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5268C9" w:rsidRDefault="005268C9">
      <w:pPr>
        <w:rPr>
          <w:sz w:val="24"/>
          <w:szCs w:val="24"/>
        </w:rPr>
      </w:pPr>
      <w:r w:rsidRPr="005268C9">
        <w:rPr>
          <w:sz w:val="24"/>
          <w:szCs w:val="24"/>
        </w:rPr>
        <w:t>ČJ - 8 . ročník</w:t>
      </w:r>
    </w:p>
    <w:p w:rsidR="005268C9" w:rsidRPr="005268C9" w:rsidRDefault="005268C9">
      <w:pPr>
        <w:rPr>
          <w:sz w:val="24"/>
          <w:szCs w:val="24"/>
        </w:rPr>
      </w:pPr>
      <w:r w:rsidRPr="005268C9">
        <w:rPr>
          <w:sz w:val="24"/>
          <w:szCs w:val="24"/>
        </w:rPr>
        <w:t>1. Průběžné opakování skladby – ZVČ a RVČ</w:t>
      </w:r>
    </w:p>
    <w:p w:rsidR="005268C9" w:rsidRDefault="005268C9">
      <w:pPr>
        <w:rPr>
          <w:sz w:val="24"/>
          <w:szCs w:val="24"/>
        </w:rPr>
      </w:pPr>
      <w:r w:rsidRPr="005268C9">
        <w:rPr>
          <w:sz w:val="24"/>
          <w:szCs w:val="24"/>
        </w:rPr>
        <w:t xml:space="preserve">2. Práce s učebnicí – str. 18/19 – </w:t>
      </w:r>
    </w:p>
    <w:p w:rsidR="005268C9" w:rsidRDefault="005268C9">
      <w:pPr>
        <w:rPr>
          <w:b/>
          <w:sz w:val="24"/>
          <w:szCs w:val="24"/>
        </w:rPr>
      </w:pPr>
      <w:r w:rsidRPr="005268C9">
        <w:rPr>
          <w:b/>
          <w:sz w:val="24"/>
          <w:szCs w:val="24"/>
        </w:rPr>
        <w:t>Souvětí</w:t>
      </w:r>
      <w:r>
        <w:rPr>
          <w:b/>
          <w:sz w:val="24"/>
          <w:szCs w:val="24"/>
        </w:rPr>
        <w:t>, s. souřadné, podřadné</w:t>
      </w:r>
    </w:p>
    <w:p w:rsidR="005268C9" w:rsidRDefault="005268C9">
      <w:pPr>
        <w:rPr>
          <w:b/>
          <w:sz w:val="24"/>
          <w:szCs w:val="24"/>
        </w:rPr>
      </w:pPr>
      <w:r>
        <w:rPr>
          <w:b/>
          <w:sz w:val="24"/>
          <w:szCs w:val="24"/>
        </w:rPr>
        <w:t>- udělat zápis</w:t>
      </w:r>
    </w:p>
    <w:p w:rsidR="005268C9" w:rsidRDefault="005268C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procvičit na str. 19/a1 – d</w:t>
      </w:r>
    </w:p>
    <w:p w:rsidR="005268C9" w:rsidRDefault="005268C9">
      <w:pPr>
        <w:rPr>
          <w:b/>
          <w:sz w:val="24"/>
          <w:szCs w:val="24"/>
        </w:rPr>
      </w:pPr>
    </w:p>
    <w:p w:rsidR="005268C9" w:rsidRPr="005268C9" w:rsidRDefault="005268C9">
      <w:pPr>
        <w:rPr>
          <w:b/>
          <w:sz w:val="28"/>
          <w:szCs w:val="28"/>
        </w:rPr>
      </w:pPr>
      <w:r w:rsidRPr="005268C9">
        <w:rPr>
          <w:b/>
          <w:sz w:val="28"/>
          <w:szCs w:val="28"/>
        </w:rPr>
        <w:t>Úkol:</w:t>
      </w:r>
    </w:p>
    <w:p w:rsidR="005268C9" w:rsidRPr="005268C9" w:rsidRDefault="005268C9" w:rsidP="005268C9">
      <w:pPr>
        <w:rPr>
          <w:b/>
          <w:sz w:val="28"/>
          <w:szCs w:val="28"/>
        </w:rPr>
      </w:pPr>
      <w:r w:rsidRPr="005268C9">
        <w:rPr>
          <w:b/>
          <w:sz w:val="28"/>
          <w:szCs w:val="28"/>
        </w:rPr>
        <w:t xml:space="preserve">- Určete počet </w:t>
      </w:r>
      <w:proofErr w:type="gramStart"/>
      <w:r w:rsidRPr="005268C9">
        <w:rPr>
          <w:b/>
          <w:sz w:val="28"/>
          <w:szCs w:val="28"/>
        </w:rPr>
        <w:t>vět  a rozhodněte</w:t>
      </w:r>
      <w:proofErr w:type="gramEnd"/>
      <w:r w:rsidRPr="005268C9">
        <w:rPr>
          <w:b/>
          <w:sz w:val="28"/>
          <w:szCs w:val="28"/>
        </w:rPr>
        <w:t>, zda jde o souvětí souřadné nebo podřadné:</w:t>
      </w:r>
    </w:p>
    <w:p w:rsidR="005268C9" w:rsidRPr="005268C9" w:rsidRDefault="005268C9">
      <w:pPr>
        <w:rPr>
          <w:b/>
          <w:sz w:val="28"/>
          <w:szCs w:val="28"/>
        </w:rPr>
      </w:pPr>
      <w:r w:rsidRPr="005268C9">
        <w:rPr>
          <w:b/>
          <w:sz w:val="28"/>
          <w:szCs w:val="28"/>
        </w:rPr>
        <w:t xml:space="preserve">- Podtrhněte jednou rovnou čarou Po a </w:t>
      </w:r>
      <w:proofErr w:type="spellStart"/>
      <w:r w:rsidRPr="005268C9">
        <w:rPr>
          <w:b/>
          <w:sz w:val="28"/>
          <w:szCs w:val="28"/>
        </w:rPr>
        <w:t>Př</w:t>
      </w:r>
      <w:proofErr w:type="spellEnd"/>
      <w:r w:rsidRPr="005268C9">
        <w:rPr>
          <w:b/>
          <w:sz w:val="28"/>
          <w:szCs w:val="28"/>
        </w:rPr>
        <w:t>, doplňte čárky.</w:t>
      </w:r>
    </w:p>
    <w:p w:rsidR="005268C9" w:rsidRPr="005268C9" w:rsidRDefault="005268C9">
      <w:pPr>
        <w:rPr>
          <w:b/>
          <w:sz w:val="28"/>
          <w:szCs w:val="28"/>
        </w:rPr>
      </w:pPr>
      <w:r w:rsidRPr="005268C9">
        <w:rPr>
          <w:b/>
          <w:sz w:val="28"/>
          <w:szCs w:val="28"/>
        </w:rPr>
        <w:t xml:space="preserve">1. Je </w:t>
      </w:r>
      <w:proofErr w:type="gramStart"/>
      <w:r w:rsidRPr="005268C9">
        <w:rPr>
          <w:b/>
          <w:sz w:val="28"/>
          <w:szCs w:val="28"/>
        </w:rPr>
        <w:t>zajímavé že</w:t>
      </w:r>
      <w:proofErr w:type="gramEnd"/>
      <w:r w:rsidRPr="005268C9">
        <w:rPr>
          <w:b/>
          <w:sz w:val="28"/>
          <w:szCs w:val="28"/>
        </w:rPr>
        <w:t xml:space="preserve"> skoro nikdo nechyběl.</w:t>
      </w:r>
    </w:p>
    <w:p w:rsidR="005268C9" w:rsidRPr="005268C9" w:rsidRDefault="005268C9">
      <w:pPr>
        <w:rPr>
          <w:b/>
          <w:sz w:val="28"/>
          <w:szCs w:val="28"/>
        </w:rPr>
      </w:pPr>
      <w:proofErr w:type="gramStart"/>
      <w:r w:rsidRPr="005268C9">
        <w:rPr>
          <w:b/>
          <w:sz w:val="28"/>
          <w:szCs w:val="28"/>
        </w:rPr>
        <w:t>2.Písem</w:t>
      </w:r>
      <w:r>
        <w:rPr>
          <w:b/>
          <w:sz w:val="28"/>
          <w:szCs w:val="28"/>
        </w:rPr>
        <w:t>ku</w:t>
      </w:r>
      <w:proofErr w:type="gramEnd"/>
      <w:r>
        <w:rPr>
          <w:b/>
          <w:sz w:val="28"/>
          <w:szCs w:val="28"/>
        </w:rPr>
        <w:t xml:space="preserve"> jsem musel opsat od sousedky </w:t>
      </w:r>
      <w:r w:rsidRPr="005268C9">
        <w:rPr>
          <w:b/>
          <w:sz w:val="28"/>
          <w:szCs w:val="28"/>
        </w:rPr>
        <w:t xml:space="preserve"> protože tuhle látku neovládám.</w:t>
      </w:r>
    </w:p>
    <w:p w:rsidR="005268C9" w:rsidRDefault="005268C9">
      <w:pPr>
        <w:rPr>
          <w:b/>
          <w:sz w:val="28"/>
          <w:szCs w:val="28"/>
        </w:rPr>
      </w:pPr>
      <w:proofErr w:type="gramStart"/>
      <w:r w:rsidRPr="005268C9">
        <w:rPr>
          <w:b/>
          <w:sz w:val="28"/>
          <w:szCs w:val="28"/>
        </w:rPr>
        <w:t>3.Dívali</w:t>
      </w:r>
      <w:proofErr w:type="gramEnd"/>
      <w:r w:rsidRPr="005268C9">
        <w:rPr>
          <w:b/>
          <w:sz w:val="28"/>
          <w:szCs w:val="28"/>
        </w:rPr>
        <w:t xml:space="preserve"> jsme se na televizi jedli okurky protože čokoláda došla.</w:t>
      </w:r>
    </w:p>
    <w:p w:rsidR="005268C9" w:rsidRDefault="0052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Přestože jsem </w:t>
      </w:r>
      <w:proofErr w:type="gramStart"/>
      <w:r>
        <w:rPr>
          <w:b/>
          <w:sz w:val="28"/>
          <w:szCs w:val="28"/>
        </w:rPr>
        <w:t>ztratil</w:t>
      </w:r>
      <w:proofErr w:type="gramEnd"/>
      <w:r>
        <w:rPr>
          <w:b/>
          <w:sz w:val="28"/>
          <w:szCs w:val="28"/>
        </w:rPr>
        <w:t xml:space="preserve"> telefonní číslo </w:t>
      </w:r>
      <w:proofErr w:type="gramStart"/>
      <w:r>
        <w:rPr>
          <w:b/>
          <w:sz w:val="28"/>
          <w:szCs w:val="28"/>
        </w:rPr>
        <w:t>zavolám</w:t>
      </w:r>
      <w:proofErr w:type="gramEnd"/>
      <w:r>
        <w:rPr>
          <w:b/>
          <w:sz w:val="28"/>
          <w:szCs w:val="28"/>
        </w:rPr>
        <w:t xml:space="preserve"> a domluvím si schůzku.</w:t>
      </w:r>
    </w:p>
    <w:p w:rsidR="005268C9" w:rsidRDefault="005268C9">
      <w:pPr>
        <w:rPr>
          <w:b/>
          <w:sz w:val="28"/>
          <w:szCs w:val="28"/>
        </w:rPr>
      </w:pPr>
    </w:p>
    <w:p w:rsidR="005268C9" w:rsidRPr="005268C9" w:rsidRDefault="0052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Určete druh větných členů u slovního spojení „</w:t>
      </w:r>
      <w:r w:rsidRPr="005268C9">
        <w:rPr>
          <w:b/>
          <w:i/>
          <w:sz w:val="28"/>
          <w:szCs w:val="28"/>
        </w:rPr>
        <w:t>tuhle látku</w:t>
      </w:r>
      <w:r>
        <w:rPr>
          <w:b/>
          <w:sz w:val="28"/>
          <w:szCs w:val="28"/>
        </w:rPr>
        <w:t>“</w:t>
      </w:r>
      <w:r w:rsidR="00332633">
        <w:rPr>
          <w:b/>
          <w:sz w:val="28"/>
          <w:szCs w:val="28"/>
        </w:rPr>
        <w:t xml:space="preserve"> (2. věta)</w:t>
      </w:r>
    </w:p>
    <w:p w:rsidR="005268C9" w:rsidRDefault="005268C9">
      <w:pPr>
        <w:rPr>
          <w:b/>
          <w:sz w:val="24"/>
          <w:szCs w:val="24"/>
        </w:rPr>
      </w:pPr>
    </w:p>
    <w:p w:rsidR="005268C9" w:rsidRPr="005268C9" w:rsidRDefault="005268C9">
      <w:pPr>
        <w:rPr>
          <w:b/>
          <w:sz w:val="24"/>
          <w:szCs w:val="24"/>
        </w:rPr>
      </w:pPr>
    </w:p>
    <w:p w:rsidR="005268C9" w:rsidRDefault="005268C9"/>
    <w:sectPr w:rsidR="005268C9" w:rsidSect="0051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B6691"/>
    <w:multiLevelType w:val="hybridMultilevel"/>
    <w:tmpl w:val="FA867B04"/>
    <w:lvl w:ilvl="0" w:tplc="DD0805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268C9"/>
    <w:rsid w:val="00332633"/>
    <w:rsid w:val="005143B1"/>
    <w:rsid w:val="005268C9"/>
    <w:rsid w:val="00541019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2020-04-08T06:17:00Z</dcterms:created>
  <dcterms:modified xsi:type="dcterms:W3CDTF">2020-04-08T06:28:00Z</dcterms:modified>
</cp:coreProperties>
</file>