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5" w:rsidRPr="007D0275" w:rsidRDefault="00FA7F5E" w:rsidP="007D02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Testování žáků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1.</w:t>
      </w:r>
      <w:r w:rsidR="00FA7F5E">
        <w:rPr>
          <w:sz w:val="32"/>
          <w:szCs w:val="32"/>
        </w:rPr>
        <w:t xml:space="preserve"> Preventivní screeningové testování dětí a žáků proběhne 1., 6. a 9. září</w:t>
      </w:r>
      <w:r w:rsidR="00CF47F5">
        <w:rPr>
          <w:sz w:val="32"/>
          <w:szCs w:val="32"/>
        </w:rPr>
        <w:t xml:space="preserve"> neinvazivními antigenními testy pro </w:t>
      </w:r>
      <w:proofErr w:type="spellStart"/>
      <w:r w:rsidR="00CF47F5">
        <w:rPr>
          <w:sz w:val="32"/>
          <w:szCs w:val="32"/>
        </w:rPr>
        <w:t>samoodběr</w:t>
      </w:r>
      <w:proofErr w:type="spellEnd"/>
      <w:r w:rsidR="00FA7F5E">
        <w:rPr>
          <w:sz w:val="32"/>
          <w:szCs w:val="32"/>
        </w:rPr>
        <w:t>.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2.</w:t>
      </w:r>
      <w:r w:rsidR="00CF47F5">
        <w:rPr>
          <w:sz w:val="32"/>
          <w:szCs w:val="32"/>
        </w:rPr>
        <w:t xml:space="preserve"> Testování nepodstoupí děti a žáci, kteří splní podmínky pro bezinfekčnost po očkování (14 dnů po plně dokončeném očkování) nebo po prodělaném onemocně</w:t>
      </w:r>
      <w:r w:rsidR="00A13527">
        <w:rPr>
          <w:sz w:val="32"/>
          <w:szCs w:val="32"/>
        </w:rPr>
        <w:t xml:space="preserve">ní covid-19 (po dobu 180 </w:t>
      </w:r>
      <w:r w:rsidR="002359A4">
        <w:rPr>
          <w:sz w:val="32"/>
          <w:szCs w:val="32"/>
        </w:rPr>
        <w:t xml:space="preserve">dní od </w:t>
      </w:r>
      <w:r w:rsidR="00CF47F5">
        <w:rPr>
          <w:sz w:val="32"/>
          <w:szCs w:val="32"/>
        </w:rPr>
        <w:t>prvního pozitivního testu na covid-19)</w:t>
      </w:r>
      <w:r w:rsidR="00A13527">
        <w:rPr>
          <w:sz w:val="32"/>
          <w:szCs w:val="32"/>
        </w:rPr>
        <w:t xml:space="preserve">. </w:t>
      </w:r>
      <w:r w:rsidR="00A13527" w:rsidRPr="007A0F8B">
        <w:rPr>
          <w:sz w:val="32"/>
          <w:szCs w:val="32"/>
          <w:u w:val="single"/>
        </w:rPr>
        <w:t xml:space="preserve">Tuto skutečnost musí dítě nebo žák doložit </w:t>
      </w:r>
      <w:r w:rsidR="007A0F8B" w:rsidRPr="007A0F8B">
        <w:rPr>
          <w:sz w:val="32"/>
          <w:szCs w:val="32"/>
          <w:u w:val="single"/>
        </w:rPr>
        <w:t xml:space="preserve">třídnímu učiteli </w:t>
      </w:r>
      <w:r w:rsidR="00A13527" w:rsidRPr="007A0F8B">
        <w:rPr>
          <w:sz w:val="32"/>
          <w:szCs w:val="32"/>
          <w:u w:val="single"/>
        </w:rPr>
        <w:t xml:space="preserve">1. </w:t>
      </w:r>
      <w:r w:rsidR="007A0F8B" w:rsidRPr="007A0F8B">
        <w:rPr>
          <w:sz w:val="32"/>
          <w:szCs w:val="32"/>
          <w:u w:val="single"/>
        </w:rPr>
        <w:t>z</w:t>
      </w:r>
      <w:r w:rsidR="00A13527" w:rsidRPr="007A0F8B">
        <w:rPr>
          <w:sz w:val="32"/>
          <w:szCs w:val="32"/>
          <w:u w:val="single"/>
        </w:rPr>
        <w:t>áří před zahájením testování</w:t>
      </w:r>
      <w:r w:rsidR="00A931C1">
        <w:rPr>
          <w:sz w:val="32"/>
          <w:szCs w:val="32"/>
          <w:u w:val="single"/>
        </w:rPr>
        <w:t xml:space="preserve"> buď potvrzením od ošetřujícího lékaře, certifikátem v papírové nebo elektronické podobě nebo potvrzením v aplikaci Tečka</w:t>
      </w:r>
      <w:bookmarkStart w:id="0" w:name="_GoBack"/>
      <w:bookmarkEnd w:id="0"/>
      <w:r w:rsidR="00A13527">
        <w:rPr>
          <w:sz w:val="32"/>
          <w:szCs w:val="32"/>
        </w:rPr>
        <w:t>.</w:t>
      </w:r>
      <w:r w:rsidR="007A0F8B">
        <w:rPr>
          <w:sz w:val="32"/>
          <w:szCs w:val="32"/>
        </w:rPr>
        <w:t xml:space="preserve"> Testování ve škole nepodstoupí také</w:t>
      </w:r>
      <w:r w:rsidR="00CF47F5">
        <w:rPr>
          <w:sz w:val="32"/>
          <w:szCs w:val="32"/>
        </w:rPr>
        <w:t xml:space="preserve"> dítě </w:t>
      </w:r>
      <w:r w:rsidR="00A13527">
        <w:rPr>
          <w:sz w:val="32"/>
          <w:szCs w:val="32"/>
        </w:rPr>
        <w:t>nebo žák, který předloží negativní výsledek testu v odběrovém místě.</w:t>
      </w:r>
    </w:p>
    <w:p w:rsidR="00996B8C" w:rsidRDefault="002359A4" w:rsidP="007D0275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7D0275" w:rsidRPr="007D0275">
        <w:rPr>
          <w:b/>
          <w:sz w:val="32"/>
          <w:szCs w:val="32"/>
        </w:rPr>
        <w:t>.</w:t>
      </w:r>
      <w:r w:rsidR="007D0275" w:rsidRPr="007D0275">
        <w:rPr>
          <w:sz w:val="32"/>
          <w:szCs w:val="32"/>
        </w:rPr>
        <w:t xml:space="preserve"> </w:t>
      </w:r>
      <w:r w:rsidR="00EF1885">
        <w:rPr>
          <w:sz w:val="32"/>
          <w:szCs w:val="32"/>
        </w:rPr>
        <w:t xml:space="preserve">V případě testování dětí v přípravné třídě a žáků 1. – 3. </w:t>
      </w:r>
      <w:r w:rsidR="00925E61">
        <w:rPr>
          <w:sz w:val="32"/>
          <w:szCs w:val="32"/>
        </w:rPr>
        <w:t>r</w:t>
      </w:r>
      <w:r w:rsidR="00EF1885">
        <w:rPr>
          <w:sz w:val="32"/>
          <w:szCs w:val="32"/>
        </w:rPr>
        <w:t>očníku je možná asistence při provádění testu třetí osobou (zákonný zástupce či jiná</w:t>
      </w:r>
      <w:r w:rsidR="00925E61">
        <w:rPr>
          <w:sz w:val="32"/>
          <w:szCs w:val="32"/>
        </w:rPr>
        <w:t xml:space="preserve"> osoba, která předloží </w:t>
      </w:r>
      <w:r w:rsidR="00EF1885">
        <w:rPr>
          <w:sz w:val="32"/>
          <w:szCs w:val="32"/>
        </w:rPr>
        <w:t>písemný souhlas</w:t>
      </w:r>
      <w:r w:rsidR="00925E61">
        <w:rPr>
          <w:sz w:val="32"/>
          <w:szCs w:val="32"/>
        </w:rPr>
        <w:t xml:space="preserve"> zákonného zástupce). Testování bude provedeno v prostorách vestibulu školy.</w:t>
      </w:r>
    </w:p>
    <w:p w:rsidR="007D0275" w:rsidRPr="007D0275" w:rsidRDefault="002359A4" w:rsidP="007D0275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7D0275" w:rsidRPr="007D0275">
        <w:rPr>
          <w:b/>
          <w:sz w:val="32"/>
          <w:szCs w:val="32"/>
        </w:rPr>
        <w:t>.</w:t>
      </w:r>
      <w:r w:rsidR="007D0275" w:rsidRPr="007D0275">
        <w:rPr>
          <w:sz w:val="32"/>
          <w:szCs w:val="32"/>
        </w:rPr>
        <w:t xml:space="preserve"> </w:t>
      </w:r>
      <w:r w:rsidR="00925E61">
        <w:rPr>
          <w:sz w:val="32"/>
          <w:szCs w:val="32"/>
        </w:rPr>
        <w:t xml:space="preserve">V případě, že dítě nebo žák </w:t>
      </w:r>
      <w:r w:rsidR="00CB32EE">
        <w:rPr>
          <w:sz w:val="32"/>
          <w:szCs w:val="32"/>
        </w:rPr>
        <w:t xml:space="preserve">v určený </w:t>
      </w:r>
      <w:r>
        <w:rPr>
          <w:sz w:val="32"/>
          <w:szCs w:val="32"/>
        </w:rPr>
        <w:t>den t</w:t>
      </w:r>
      <w:r w:rsidR="00CB32EE">
        <w:rPr>
          <w:sz w:val="32"/>
          <w:szCs w:val="32"/>
        </w:rPr>
        <w:t xml:space="preserve">estování dochází do ranní školní družiny, nebude </w:t>
      </w:r>
      <w:r w:rsidR="00567679">
        <w:rPr>
          <w:sz w:val="32"/>
          <w:szCs w:val="32"/>
        </w:rPr>
        <w:t xml:space="preserve">u něj </w:t>
      </w:r>
      <w:r w:rsidR="00CB32EE">
        <w:rPr>
          <w:sz w:val="32"/>
          <w:szCs w:val="32"/>
        </w:rPr>
        <w:t>testování provedeno po příchodu do školní družiny, ale až po příchodu do kmenové třídy.</w:t>
      </w:r>
    </w:p>
    <w:p w:rsidR="00154C89" w:rsidRDefault="002359A4" w:rsidP="007D0275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7D0275" w:rsidRPr="007D0275">
        <w:rPr>
          <w:b/>
          <w:sz w:val="32"/>
          <w:szCs w:val="32"/>
        </w:rPr>
        <w:t>.</w:t>
      </w:r>
      <w:r w:rsidR="007D0275" w:rsidRPr="007D0275">
        <w:rPr>
          <w:sz w:val="32"/>
          <w:szCs w:val="32"/>
        </w:rPr>
        <w:t xml:space="preserve"> </w:t>
      </w:r>
      <w:r w:rsidR="00154C89">
        <w:rPr>
          <w:sz w:val="32"/>
          <w:szCs w:val="32"/>
        </w:rPr>
        <w:t>Pokud dítě nebo žák nebude přítomen na testování na začátku vyučování, ale dostaví se později, provede se testování bezprostředně po příchodu do školy.</w:t>
      </w:r>
    </w:p>
    <w:p w:rsidR="002359A4" w:rsidRDefault="002359A4" w:rsidP="002359A4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7D0275">
        <w:rPr>
          <w:b/>
          <w:sz w:val="32"/>
          <w:szCs w:val="32"/>
        </w:rPr>
        <w:t>.</w:t>
      </w:r>
      <w:r w:rsidRPr="007D0275">
        <w:rPr>
          <w:sz w:val="32"/>
          <w:szCs w:val="32"/>
        </w:rPr>
        <w:t xml:space="preserve"> </w:t>
      </w:r>
      <w:r>
        <w:rPr>
          <w:sz w:val="32"/>
          <w:szCs w:val="32"/>
        </w:rPr>
        <w:t>Pokud se dítě nebo žák screeningovému testování nepodrobí, bude se moci účastnit prezenční výuky za těchto podmínek:</w:t>
      </w:r>
    </w:p>
    <w:p w:rsidR="002359A4" w:rsidRDefault="002359A4" w:rsidP="002359A4">
      <w:pPr>
        <w:rPr>
          <w:sz w:val="32"/>
          <w:szCs w:val="32"/>
        </w:rPr>
      </w:pPr>
      <w:r>
        <w:rPr>
          <w:sz w:val="32"/>
          <w:szCs w:val="32"/>
        </w:rPr>
        <w:t>- používá ochranu dýchacích cest (respirátor nebo zdravotnická rouška) po celou dobu pobytu ve škole a školní družině</w:t>
      </w:r>
    </w:p>
    <w:p w:rsidR="002359A4" w:rsidRDefault="002359A4" w:rsidP="002359A4">
      <w:pPr>
        <w:rPr>
          <w:sz w:val="32"/>
          <w:szCs w:val="32"/>
        </w:rPr>
      </w:pPr>
      <w:r>
        <w:rPr>
          <w:sz w:val="32"/>
          <w:szCs w:val="32"/>
        </w:rPr>
        <w:t>- nesmí cvičit ve vnitřních prostorech</w:t>
      </w:r>
    </w:p>
    <w:p w:rsidR="002359A4" w:rsidRDefault="002359A4" w:rsidP="002359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nesmí zpívat</w:t>
      </w:r>
    </w:p>
    <w:p w:rsidR="002359A4" w:rsidRDefault="002359A4" w:rsidP="002359A4">
      <w:pPr>
        <w:rPr>
          <w:sz w:val="32"/>
          <w:szCs w:val="32"/>
        </w:rPr>
      </w:pPr>
      <w:r>
        <w:rPr>
          <w:sz w:val="32"/>
          <w:szCs w:val="32"/>
        </w:rPr>
        <w:t>- používá hygienické zařízení určené pouze pro děti a žáky, kteří nepodstoupili preventivní antigenní test</w:t>
      </w:r>
    </w:p>
    <w:p w:rsidR="002359A4" w:rsidRDefault="002359A4" w:rsidP="002359A4">
      <w:pPr>
        <w:rPr>
          <w:sz w:val="32"/>
          <w:szCs w:val="32"/>
        </w:rPr>
      </w:pPr>
      <w:r>
        <w:rPr>
          <w:sz w:val="32"/>
          <w:szCs w:val="32"/>
        </w:rPr>
        <w:t>- při konzumaci potravin dodržuje rozestup od ostatních osob minimálně 1,5 m</w:t>
      </w:r>
    </w:p>
    <w:p w:rsidR="007370F1" w:rsidRDefault="000663E1">
      <w:r>
        <w:rPr>
          <w:b/>
          <w:sz w:val="32"/>
          <w:szCs w:val="32"/>
        </w:rPr>
        <w:t>7</w:t>
      </w:r>
      <w:r w:rsidRPr="007D0275">
        <w:rPr>
          <w:b/>
          <w:sz w:val="32"/>
          <w:szCs w:val="32"/>
        </w:rPr>
        <w:t>.</w:t>
      </w:r>
      <w:r w:rsidRPr="007D02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Pokud dítě nebo žák odmítne testování a nošení ochranného prostředku, nemůže </w:t>
      </w:r>
      <w:r w:rsidR="00984F48">
        <w:rPr>
          <w:sz w:val="32"/>
          <w:szCs w:val="32"/>
        </w:rPr>
        <w:t xml:space="preserve">škola </w:t>
      </w:r>
      <w:r>
        <w:rPr>
          <w:sz w:val="32"/>
          <w:szCs w:val="32"/>
        </w:rPr>
        <w:t>v souladu s mimořádným opatřením Ministerstva zdravotnictví umožnit dítěti či žákovi osobní přítomnost na vzdělávání či poskytování školských služeb</w:t>
      </w:r>
      <w:r w:rsidR="00984F48">
        <w:rPr>
          <w:sz w:val="32"/>
          <w:szCs w:val="32"/>
        </w:rPr>
        <w:t>. Pokud by škola osobní přítomnost za této situace dítěti nebo žákovi povolila, porušila by tímto mimořádné opatření.</w:t>
      </w:r>
      <w:r w:rsidR="004C1211">
        <w:rPr>
          <w:sz w:val="32"/>
          <w:szCs w:val="32"/>
        </w:rPr>
        <w:t xml:space="preserve"> V případě, že dítě nebo žák odmítne nosit ochranný prostředek v průběhu poskytování vzdělávání nebo školských služeb, je škola povinna takové dítě či žáka izolovat od ostatních osob a kontaktovat zákonné zástupce.</w:t>
      </w:r>
    </w:p>
    <w:sectPr w:rsidR="0073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5"/>
    <w:rsid w:val="000663E1"/>
    <w:rsid w:val="00154C89"/>
    <w:rsid w:val="00196E9F"/>
    <w:rsid w:val="002359A4"/>
    <w:rsid w:val="00265F66"/>
    <w:rsid w:val="0037335A"/>
    <w:rsid w:val="003947B8"/>
    <w:rsid w:val="004C1211"/>
    <w:rsid w:val="00567679"/>
    <w:rsid w:val="006658C5"/>
    <w:rsid w:val="007370F1"/>
    <w:rsid w:val="00742DBB"/>
    <w:rsid w:val="007A0F8B"/>
    <w:rsid w:val="007D0275"/>
    <w:rsid w:val="00925E61"/>
    <w:rsid w:val="00984F48"/>
    <w:rsid w:val="00996B8C"/>
    <w:rsid w:val="00A13527"/>
    <w:rsid w:val="00A931C1"/>
    <w:rsid w:val="00CB32EE"/>
    <w:rsid w:val="00CF47F5"/>
    <w:rsid w:val="00EF1885"/>
    <w:rsid w:val="00FA7F5E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2021-04-08T10:54:00Z</dcterms:created>
  <dcterms:modified xsi:type="dcterms:W3CDTF">2021-08-26T06:22:00Z</dcterms:modified>
</cp:coreProperties>
</file>