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C8D8" w14:textId="49F2AED5" w:rsidR="00535B4A" w:rsidRPr="00D4365A" w:rsidRDefault="0057057D" w:rsidP="00727734">
      <w:pPr>
        <w:spacing w:line="480" w:lineRule="auto"/>
        <w:jc w:val="center"/>
        <w:rPr>
          <w:rFonts w:ascii="Arial" w:hAnsi="Arial" w:cs="Arial"/>
          <w:b/>
          <w:sz w:val="72"/>
          <w:szCs w:val="72"/>
        </w:rPr>
      </w:pPr>
      <w:r>
        <w:rPr>
          <w:rFonts w:ascii="Arial" w:hAnsi="Arial" w:cs="Arial"/>
          <w:b/>
          <w:sz w:val="72"/>
          <w:szCs w:val="72"/>
        </w:rPr>
        <w:t xml:space="preserve"> </w:t>
      </w:r>
      <w:r w:rsidR="006A7950" w:rsidRPr="00D4365A">
        <w:rPr>
          <w:rFonts w:ascii="Arial" w:hAnsi="Arial" w:cs="Arial"/>
          <w:b/>
          <w:sz w:val="72"/>
          <w:szCs w:val="72"/>
        </w:rPr>
        <w:t xml:space="preserve">ŠKOLNÍ </w:t>
      </w:r>
      <w:r w:rsidR="001569CF" w:rsidRPr="00D4365A">
        <w:rPr>
          <w:rFonts w:ascii="Arial" w:hAnsi="Arial" w:cs="Arial"/>
          <w:b/>
          <w:sz w:val="72"/>
          <w:szCs w:val="72"/>
        </w:rPr>
        <w:t>PROGRAM ENVIRONMEN</w:t>
      </w:r>
      <w:r w:rsidR="0012539E">
        <w:rPr>
          <w:rFonts w:ascii="Arial" w:hAnsi="Arial" w:cs="Arial"/>
          <w:b/>
          <w:sz w:val="72"/>
          <w:szCs w:val="72"/>
        </w:rPr>
        <w:t>T</w:t>
      </w:r>
      <w:r w:rsidR="001569CF" w:rsidRPr="00D4365A">
        <w:rPr>
          <w:rFonts w:ascii="Arial" w:hAnsi="Arial" w:cs="Arial"/>
          <w:b/>
          <w:sz w:val="72"/>
          <w:szCs w:val="72"/>
        </w:rPr>
        <w:t>ÁLNÍ VÝCHOVY</w:t>
      </w:r>
    </w:p>
    <w:p w14:paraId="0836ED6D" w14:textId="77777777" w:rsidR="001569CF" w:rsidRPr="00D4365A" w:rsidRDefault="001569CF" w:rsidP="00727734">
      <w:pPr>
        <w:jc w:val="center"/>
        <w:rPr>
          <w:rFonts w:ascii="Arial" w:hAnsi="Arial" w:cs="Arial"/>
          <w:b/>
          <w:i/>
          <w:sz w:val="28"/>
          <w:szCs w:val="28"/>
        </w:rPr>
      </w:pPr>
    </w:p>
    <w:p w14:paraId="3E3F11BD" w14:textId="77777777" w:rsidR="001569CF" w:rsidRPr="00D4365A" w:rsidRDefault="001569CF" w:rsidP="00727734">
      <w:pPr>
        <w:jc w:val="center"/>
        <w:rPr>
          <w:rFonts w:ascii="Arial" w:hAnsi="Arial" w:cs="Arial"/>
          <w:b/>
          <w:i/>
          <w:sz w:val="28"/>
          <w:szCs w:val="28"/>
        </w:rPr>
      </w:pPr>
    </w:p>
    <w:p w14:paraId="149860C5" w14:textId="0CFD0B51" w:rsidR="001569CF" w:rsidRPr="00D4365A" w:rsidRDefault="002F5BDC" w:rsidP="00727734">
      <w:pPr>
        <w:jc w:val="center"/>
        <w:rPr>
          <w:rFonts w:ascii="Arial" w:hAnsi="Arial" w:cs="Arial"/>
          <w:b/>
          <w:i/>
          <w:sz w:val="32"/>
          <w:szCs w:val="32"/>
        </w:rPr>
      </w:pPr>
      <w:r>
        <w:rPr>
          <w:rFonts w:ascii="Arial" w:hAnsi="Arial" w:cs="Arial"/>
          <w:b/>
          <w:i/>
          <w:sz w:val="32"/>
          <w:szCs w:val="32"/>
        </w:rPr>
        <w:t>Chci tu žít</w:t>
      </w:r>
    </w:p>
    <w:p w14:paraId="34C528A1" w14:textId="77777777" w:rsidR="001569CF" w:rsidRPr="00D4365A" w:rsidRDefault="001569CF" w:rsidP="0079396A">
      <w:pPr>
        <w:jc w:val="both"/>
        <w:rPr>
          <w:rFonts w:ascii="Arial" w:hAnsi="Arial" w:cs="Arial"/>
          <w:b/>
          <w:i/>
          <w:sz w:val="28"/>
          <w:szCs w:val="28"/>
        </w:rPr>
      </w:pPr>
    </w:p>
    <w:p w14:paraId="0AB471C6" w14:textId="77777777" w:rsidR="001569CF" w:rsidRPr="00D4365A" w:rsidRDefault="001569CF" w:rsidP="0079396A">
      <w:pPr>
        <w:jc w:val="both"/>
        <w:rPr>
          <w:rFonts w:ascii="Arial" w:hAnsi="Arial" w:cs="Arial"/>
          <w:b/>
          <w:i/>
          <w:sz w:val="28"/>
          <w:szCs w:val="28"/>
        </w:rPr>
      </w:pPr>
    </w:p>
    <w:p w14:paraId="477D5EC5" w14:textId="77777777" w:rsidR="001569CF" w:rsidRPr="00D4365A" w:rsidRDefault="001569CF" w:rsidP="0079396A">
      <w:pPr>
        <w:jc w:val="both"/>
        <w:rPr>
          <w:rFonts w:ascii="Arial" w:hAnsi="Arial" w:cs="Arial"/>
          <w:b/>
          <w:i/>
          <w:sz w:val="28"/>
          <w:szCs w:val="28"/>
        </w:rPr>
      </w:pPr>
      <w:r w:rsidRPr="00D4365A">
        <w:rPr>
          <w:rFonts w:ascii="Arial" w:hAnsi="Arial" w:cs="Arial"/>
          <w:b/>
          <w:i/>
          <w:noProof/>
          <w:sz w:val="28"/>
          <w:szCs w:val="28"/>
          <w:lang w:eastAsia="cs-CZ"/>
        </w:rPr>
        <w:drawing>
          <wp:anchor distT="0" distB="0" distL="114300" distR="114300" simplePos="0" relativeHeight="251660288" behindDoc="1" locked="0" layoutInCell="1" allowOverlap="1" wp14:anchorId="21AA4FF1" wp14:editId="1DC995B6">
            <wp:simplePos x="0" y="0"/>
            <wp:positionH relativeFrom="margin">
              <wp:align>center</wp:align>
            </wp:positionH>
            <wp:positionV relativeFrom="paragraph">
              <wp:posOffset>234315</wp:posOffset>
            </wp:positionV>
            <wp:extent cx="2181225" cy="263779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637790"/>
                    </a:xfrm>
                    <a:prstGeom prst="rect">
                      <a:avLst/>
                    </a:prstGeom>
                    <a:noFill/>
                  </pic:spPr>
                </pic:pic>
              </a:graphicData>
            </a:graphic>
          </wp:anchor>
        </w:drawing>
      </w:r>
    </w:p>
    <w:p w14:paraId="2FA97AFE" w14:textId="77777777" w:rsidR="001569CF" w:rsidRPr="00D4365A" w:rsidRDefault="001569CF" w:rsidP="0079396A">
      <w:pPr>
        <w:jc w:val="both"/>
        <w:rPr>
          <w:rFonts w:ascii="Arial" w:hAnsi="Arial" w:cs="Arial"/>
          <w:b/>
          <w:i/>
          <w:sz w:val="28"/>
          <w:szCs w:val="28"/>
        </w:rPr>
      </w:pPr>
    </w:p>
    <w:p w14:paraId="13E02A6F" w14:textId="77777777" w:rsidR="001569CF" w:rsidRPr="00D4365A" w:rsidRDefault="001569CF" w:rsidP="0079396A">
      <w:pPr>
        <w:jc w:val="both"/>
        <w:rPr>
          <w:rFonts w:ascii="Arial" w:hAnsi="Arial" w:cs="Arial"/>
          <w:sz w:val="28"/>
          <w:szCs w:val="28"/>
        </w:rPr>
      </w:pPr>
    </w:p>
    <w:p w14:paraId="19C894BB" w14:textId="77777777" w:rsidR="001569CF" w:rsidRPr="00D4365A" w:rsidRDefault="001569CF" w:rsidP="0079396A">
      <w:pPr>
        <w:jc w:val="both"/>
        <w:rPr>
          <w:rFonts w:ascii="Arial" w:hAnsi="Arial" w:cs="Arial"/>
          <w:sz w:val="28"/>
          <w:szCs w:val="28"/>
        </w:rPr>
      </w:pPr>
    </w:p>
    <w:p w14:paraId="3EFE8A72" w14:textId="77777777" w:rsidR="001569CF" w:rsidRPr="00D4365A" w:rsidRDefault="001569CF" w:rsidP="0079396A">
      <w:pPr>
        <w:jc w:val="both"/>
        <w:rPr>
          <w:rFonts w:ascii="Arial" w:hAnsi="Arial" w:cs="Arial"/>
          <w:sz w:val="28"/>
          <w:szCs w:val="28"/>
        </w:rPr>
      </w:pPr>
    </w:p>
    <w:p w14:paraId="46122050" w14:textId="77777777" w:rsidR="001569CF" w:rsidRPr="00D4365A" w:rsidRDefault="001569CF" w:rsidP="0079396A">
      <w:pPr>
        <w:jc w:val="both"/>
        <w:rPr>
          <w:rFonts w:ascii="Arial" w:hAnsi="Arial" w:cs="Arial"/>
          <w:sz w:val="28"/>
          <w:szCs w:val="28"/>
        </w:rPr>
      </w:pPr>
    </w:p>
    <w:p w14:paraId="406E824A" w14:textId="77777777" w:rsidR="001569CF" w:rsidRPr="00D4365A" w:rsidRDefault="001569CF" w:rsidP="0079396A">
      <w:pPr>
        <w:jc w:val="both"/>
        <w:rPr>
          <w:rFonts w:ascii="Arial" w:hAnsi="Arial" w:cs="Arial"/>
          <w:sz w:val="28"/>
          <w:szCs w:val="28"/>
        </w:rPr>
      </w:pPr>
    </w:p>
    <w:p w14:paraId="6A8939EE" w14:textId="77777777" w:rsidR="001569CF" w:rsidRPr="00D4365A" w:rsidRDefault="001569CF" w:rsidP="0079396A">
      <w:pPr>
        <w:jc w:val="both"/>
        <w:rPr>
          <w:rFonts w:ascii="Arial" w:hAnsi="Arial" w:cs="Arial"/>
          <w:sz w:val="28"/>
          <w:szCs w:val="28"/>
        </w:rPr>
      </w:pPr>
    </w:p>
    <w:p w14:paraId="2D8052A1" w14:textId="77777777" w:rsidR="001569CF" w:rsidRPr="00D4365A" w:rsidRDefault="001569CF" w:rsidP="0079396A">
      <w:pPr>
        <w:jc w:val="both"/>
        <w:rPr>
          <w:rFonts w:ascii="Arial" w:hAnsi="Arial" w:cs="Arial"/>
          <w:sz w:val="28"/>
          <w:szCs w:val="28"/>
        </w:rPr>
      </w:pPr>
    </w:p>
    <w:p w14:paraId="2EEEA4EF" w14:textId="77777777" w:rsidR="001569CF" w:rsidRPr="00D4365A" w:rsidRDefault="001569CF" w:rsidP="0079396A">
      <w:pPr>
        <w:tabs>
          <w:tab w:val="left" w:pos="4040"/>
        </w:tabs>
        <w:jc w:val="both"/>
        <w:rPr>
          <w:rFonts w:ascii="Arial" w:hAnsi="Arial" w:cs="Arial"/>
          <w:sz w:val="32"/>
          <w:szCs w:val="32"/>
        </w:rPr>
      </w:pPr>
    </w:p>
    <w:p w14:paraId="143A3261" w14:textId="29290CB1" w:rsidR="001569CF" w:rsidRPr="00D4365A" w:rsidRDefault="00042487" w:rsidP="0079396A">
      <w:pPr>
        <w:tabs>
          <w:tab w:val="left" w:pos="4040"/>
        </w:tabs>
        <w:jc w:val="both"/>
        <w:rPr>
          <w:rFonts w:ascii="Arial" w:hAnsi="Arial" w:cs="Arial"/>
          <w:sz w:val="32"/>
          <w:szCs w:val="32"/>
        </w:rPr>
      </w:pPr>
      <w:r>
        <w:rPr>
          <w:rFonts w:ascii="Arial" w:hAnsi="Arial" w:cs="Arial"/>
          <w:sz w:val="32"/>
          <w:szCs w:val="32"/>
        </w:rPr>
        <w:t>202</w:t>
      </w:r>
      <w:r w:rsidR="0057057D">
        <w:rPr>
          <w:rFonts w:ascii="Arial" w:hAnsi="Arial" w:cs="Arial"/>
          <w:sz w:val="32"/>
          <w:szCs w:val="32"/>
        </w:rPr>
        <w:t>3</w:t>
      </w:r>
      <w:r>
        <w:rPr>
          <w:rFonts w:ascii="Arial" w:hAnsi="Arial" w:cs="Arial"/>
          <w:sz w:val="32"/>
          <w:szCs w:val="32"/>
        </w:rPr>
        <w:t>/202</w:t>
      </w:r>
      <w:r w:rsidR="0057057D">
        <w:rPr>
          <w:rFonts w:ascii="Arial" w:hAnsi="Arial" w:cs="Arial"/>
          <w:sz w:val="32"/>
          <w:szCs w:val="32"/>
        </w:rPr>
        <w:t>4</w:t>
      </w:r>
    </w:p>
    <w:p w14:paraId="17AB66A4" w14:textId="77777777" w:rsidR="001569CF" w:rsidRPr="00D4365A" w:rsidRDefault="001569CF" w:rsidP="0079396A">
      <w:pPr>
        <w:tabs>
          <w:tab w:val="left" w:pos="4040"/>
        </w:tabs>
        <w:jc w:val="both"/>
        <w:rPr>
          <w:rFonts w:ascii="Arial" w:hAnsi="Arial" w:cs="Arial"/>
          <w:sz w:val="32"/>
          <w:szCs w:val="32"/>
        </w:rPr>
      </w:pPr>
    </w:p>
    <w:p w14:paraId="258D6C49" w14:textId="7F0AD9EC" w:rsidR="001569CF" w:rsidRPr="00D4365A" w:rsidRDefault="001569CF" w:rsidP="0079396A">
      <w:pPr>
        <w:spacing w:after="0" w:line="360" w:lineRule="auto"/>
        <w:jc w:val="both"/>
        <w:rPr>
          <w:rFonts w:ascii="Arial" w:hAnsi="Arial" w:cs="Arial"/>
          <w:b/>
          <w:i/>
          <w:sz w:val="24"/>
          <w:szCs w:val="24"/>
        </w:rPr>
      </w:pPr>
      <w:r w:rsidRPr="00D4365A">
        <w:rPr>
          <w:rFonts w:ascii="Arial" w:hAnsi="Arial" w:cs="Arial"/>
          <w:b/>
          <w:i/>
          <w:sz w:val="24"/>
          <w:szCs w:val="24"/>
        </w:rPr>
        <w:lastRenderedPageBreak/>
        <w:t>Motto: „</w:t>
      </w:r>
      <w:r w:rsidR="007D4B36">
        <w:rPr>
          <w:rFonts w:ascii="Arial" w:hAnsi="Arial" w:cs="Arial"/>
          <w:b/>
          <w:i/>
          <w:sz w:val="24"/>
          <w:szCs w:val="24"/>
        </w:rPr>
        <w:t>Není planeta B</w:t>
      </w:r>
      <w:r w:rsidRPr="00D4365A">
        <w:rPr>
          <w:rFonts w:ascii="Arial" w:hAnsi="Arial" w:cs="Arial"/>
          <w:b/>
          <w:i/>
          <w:sz w:val="24"/>
          <w:szCs w:val="24"/>
        </w:rPr>
        <w:t>“</w:t>
      </w:r>
    </w:p>
    <w:p w14:paraId="3D7FE3AB" w14:textId="77777777" w:rsidR="001569CF" w:rsidRPr="00D4365A" w:rsidRDefault="001569CF" w:rsidP="0079396A">
      <w:pPr>
        <w:spacing w:after="0" w:line="360" w:lineRule="auto"/>
        <w:jc w:val="both"/>
        <w:rPr>
          <w:rFonts w:ascii="Arial" w:hAnsi="Arial" w:cs="Arial"/>
          <w:b/>
          <w:i/>
          <w:sz w:val="24"/>
          <w:szCs w:val="24"/>
        </w:rPr>
      </w:pPr>
    </w:p>
    <w:p w14:paraId="7508BFB3" w14:textId="1B9499C7" w:rsidR="00750B74" w:rsidRDefault="001569CF" w:rsidP="0079396A">
      <w:pPr>
        <w:spacing w:after="0" w:line="360" w:lineRule="auto"/>
        <w:jc w:val="both"/>
        <w:rPr>
          <w:rFonts w:ascii="Arial" w:hAnsi="Arial" w:cs="Arial"/>
          <w:b/>
          <w:sz w:val="24"/>
          <w:szCs w:val="24"/>
        </w:rPr>
      </w:pPr>
      <w:r w:rsidRPr="00D4365A">
        <w:rPr>
          <w:rFonts w:ascii="Arial" w:hAnsi="Arial" w:cs="Arial"/>
          <w:b/>
          <w:sz w:val="24"/>
          <w:szCs w:val="24"/>
        </w:rPr>
        <w:t>CHARAKTERISTIKA ŠKOLY</w:t>
      </w:r>
    </w:p>
    <w:p w14:paraId="2EDC1BD2" w14:textId="77777777" w:rsidR="0023461D" w:rsidRPr="0023461D" w:rsidRDefault="0023461D" w:rsidP="0079396A">
      <w:pPr>
        <w:spacing w:after="0" w:line="360" w:lineRule="auto"/>
        <w:jc w:val="both"/>
        <w:rPr>
          <w:rFonts w:ascii="Arial" w:hAnsi="Arial" w:cs="Arial"/>
          <w:b/>
          <w:sz w:val="24"/>
          <w:szCs w:val="24"/>
        </w:rPr>
      </w:pPr>
    </w:p>
    <w:p w14:paraId="6BAF3A46" w14:textId="77777777" w:rsidR="00857E43" w:rsidRPr="00D4365A" w:rsidRDefault="00377B51"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 xml:space="preserve">Naše základní škola byla otevřena v září roku 1984. Je umístěna v klidné části města mezi rodinnými domy a městskou zelení v blízkosti Lužické nemocnice. Školu tvoří čtyři pavilony. První mají celý k dispozici nejmenší děti od 1. do 5. třídy. Druhý užívají žákyně a žáci 6. až 9. tříd. Mají v něm nejen své kmenové třídy, ale i odborné </w:t>
      </w:r>
      <w:r w:rsidR="000806D2" w:rsidRPr="00D4365A">
        <w:rPr>
          <w:rFonts w:ascii="Arial" w:hAnsi="Arial" w:cs="Arial"/>
          <w:sz w:val="24"/>
          <w:szCs w:val="24"/>
          <w:lang w:val="sk-SK"/>
        </w:rPr>
        <w:t>učebny. Třetí pavilon tvoří tř</w:t>
      </w:r>
      <w:r w:rsidRPr="00D4365A">
        <w:rPr>
          <w:rFonts w:ascii="Arial" w:hAnsi="Arial" w:cs="Arial"/>
          <w:sz w:val="24"/>
          <w:szCs w:val="24"/>
          <w:lang w:val="sk-SK"/>
        </w:rPr>
        <w:t>ídy školní družiny a aula. K němu jsou připojeny dvě prostorné tělocvičny s šatnami. Ve čtvrtém pavilonu sídlí školní kuchyně s jídelnou. Všechny tyto části jsou spojeny centrem s vestibulem, šatnami, ředitelnou a sborovnou. Školu obklopuje velký pozemek se sportovním areálem a dětským hřištěm.</w:t>
      </w:r>
      <w:r w:rsidR="00750B74" w:rsidRPr="00D4365A">
        <w:rPr>
          <w:rFonts w:ascii="Arial" w:hAnsi="Arial" w:cs="Arial"/>
          <w:sz w:val="24"/>
          <w:szCs w:val="24"/>
          <w:lang w:val="sk-SK"/>
        </w:rPr>
        <w:t xml:space="preserve"> Škola má k dispozici učebnu v přírodě a dvě odpočinkové plochy. Pozice školy je výhodná, učitelé a žáci mají dobrý přístup k různým místům využitelným pro</w:t>
      </w:r>
      <w:r w:rsidR="00B11DE9">
        <w:rPr>
          <w:rFonts w:ascii="Arial" w:hAnsi="Arial" w:cs="Arial"/>
          <w:sz w:val="24"/>
          <w:szCs w:val="24"/>
          <w:lang w:val="sk-SK"/>
        </w:rPr>
        <w:t> </w:t>
      </w:r>
      <w:r w:rsidR="00750B74" w:rsidRPr="00D4365A">
        <w:rPr>
          <w:rFonts w:ascii="Arial" w:hAnsi="Arial" w:cs="Arial"/>
          <w:sz w:val="24"/>
          <w:szCs w:val="24"/>
          <w:lang w:val="sk-SK"/>
        </w:rPr>
        <w:t>vý</w:t>
      </w:r>
      <w:r w:rsidR="000806D2" w:rsidRPr="00D4365A">
        <w:rPr>
          <w:rFonts w:ascii="Arial" w:hAnsi="Arial" w:cs="Arial"/>
          <w:sz w:val="24"/>
          <w:szCs w:val="24"/>
          <w:lang w:val="sk-SK"/>
        </w:rPr>
        <w:t xml:space="preserve">uku: </w:t>
      </w:r>
      <w:r w:rsidR="00750B74" w:rsidRPr="00D4365A">
        <w:rPr>
          <w:rFonts w:ascii="Arial" w:hAnsi="Arial" w:cs="Arial"/>
          <w:sz w:val="24"/>
          <w:szCs w:val="24"/>
          <w:lang w:val="sk-SK"/>
        </w:rPr>
        <w:t>kino, knihovnu, městský úřad, sportoviště ve městě a také krajinné celky jako městské parky, lesy, louky a především Národní park Česk</w:t>
      </w:r>
      <w:r w:rsidR="00B11DE9">
        <w:rPr>
          <w:rFonts w:ascii="Arial" w:hAnsi="Arial" w:cs="Arial"/>
          <w:sz w:val="24"/>
          <w:szCs w:val="24"/>
          <w:lang w:val="sk-SK"/>
        </w:rPr>
        <w:t xml:space="preserve">é </w:t>
      </w:r>
      <w:r w:rsidR="00750B74" w:rsidRPr="00D4365A">
        <w:rPr>
          <w:rFonts w:ascii="Arial" w:hAnsi="Arial" w:cs="Arial"/>
          <w:sz w:val="24"/>
          <w:szCs w:val="24"/>
          <w:lang w:val="sk-SK"/>
        </w:rPr>
        <w:t>Švýcarsko s</w:t>
      </w:r>
      <w:r w:rsidR="00B11DE9">
        <w:rPr>
          <w:rFonts w:ascii="Arial" w:hAnsi="Arial" w:cs="Arial"/>
          <w:sz w:val="24"/>
          <w:szCs w:val="24"/>
          <w:lang w:val="sk-SK"/>
        </w:rPr>
        <w:t> </w:t>
      </w:r>
      <w:r w:rsidR="00750B74" w:rsidRPr="00D4365A">
        <w:rPr>
          <w:rFonts w:ascii="Arial" w:hAnsi="Arial" w:cs="Arial"/>
          <w:sz w:val="24"/>
          <w:szCs w:val="24"/>
          <w:lang w:val="sk-SK"/>
        </w:rPr>
        <w:t>centrem v nedaleké Krásné Lípě</w:t>
      </w:r>
      <w:r w:rsidR="00B11DE9">
        <w:rPr>
          <w:rFonts w:ascii="Arial" w:hAnsi="Arial" w:cs="Arial"/>
          <w:sz w:val="24"/>
          <w:szCs w:val="24"/>
          <w:lang w:val="sk-SK"/>
        </w:rPr>
        <w:t>.</w:t>
      </w:r>
    </w:p>
    <w:p w14:paraId="3C5B8033" w14:textId="77777777" w:rsidR="000806D2" w:rsidRPr="00D4365A" w:rsidRDefault="000806D2" w:rsidP="0079396A">
      <w:pPr>
        <w:spacing w:after="0" w:line="360" w:lineRule="auto"/>
        <w:jc w:val="both"/>
        <w:rPr>
          <w:rFonts w:ascii="Arial" w:hAnsi="Arial" w:cs="Arial"/>
          <w:sz w:val="24"/>
          <w:szCs w:val="24"/>
          <w:lang w:val="sk-SK"/>
        </w:rPr>
      </w:pPr>
    </w:p>
    <w:p w14:paraId="1D51E63E" w14:textId="04E7998E" w:rsidR="000806D2" w:rsidRPr="00D4365A" w:rsidRDefault="000806D2" w:rsidP="0079396A">
      <w:pPr>
        <w:spacing w:after="0" w:line="360" w:lineRule="auto"/>
        <w:ind w:firstLine="708"/>
        <w:jc w:val="both"/>
        <w:rPr>
          <w:rFonts w:ascii="Arial" w:hAnsi="Arial" w:cs="Arial"/>
          <w:sz w:val="24"/>
          <w:szCs w:val="24"/>
        </w:rPr>
      </w:pPr>
      <w:r w:rsidRPr="00D4365A">
        <w:rPr>
          <w:rFonts w:ascii="Arial" w:hAnsi="Arial" w:cs="Arial"/>
          <w:sz w:val="24"/>
          <w:szCs w:val="24"/>
        </w:rPr>
        <w:t>Odborná a pedagogická způsobilost učitelského sboru dlouhodobě převyšuje 90 %. Pedagogický sbor je stabilní se zájmem o další vzdělávání a je tvořen</w:t>
      </w:r>
      <w:r w:rsidR="00B11DE9">
        <w:rPr>
          <w:rFonts w:ascii="Arial" w:hAnsi="Arial" w:cs="Arial"/>
          <w:sz w:val="24"/>
          <w:szCs w:val="24"/>
        </w:rPr>
        <w:t xml:space="preserve"> zpravidla</w:t>
      </w:r>
      <w:r w:rsidRPr="00D4365A">
        <w:rPr>
          <w:rFonts w:ascii="Arial" w:hAnsi="Arial" w:cs="Arial"/>
          <w:sz w:val="24"/>
          <w:szCs w:val="24"/>
        </w:rPr>
        <w:t xml:space="preserve"> jedenácti učiteli 1. stupně, dvaceti</w:t>
      </w:r>
      <w:r w:rsidR="00D329DB">
        <w:rPr>
          <w:rFonts w:ascii="Arial" w:hAnsi="Arial" w:cs="Arial"/>
          <w:sz w:val="24"/>
          <w:szCs w:val="24"/>
        </w:rPr>
        <w:t xml:space="preserve"> až dvaceti pěti</w:t>
      </w:r>
      <w:r w:rsidRPr="00D4365A">
        <w:rPr>
          <w:rFonts w:ascii="Arial" w:hAnsi="Arial" w:cs="Arial"/>
          <w:sz w:val="24"/>
          <w:szCs w:val="24"/>
        </w:rPr>
        <w:t xml:space="preserve"> učiteli 2. stupně, pěti vychovatelkami školní družiny a </w:t>
      </w:r>
      <w:r w:rsidR="00B11DE9">
        <w:rPr>
          <w:rFonts w:ascii="Arial" w:hAnsi="Arial" w:cs="Arial"/>
          <w:sz w:val="24"/>
          <w:szCs w:val="24"/>
        </w:rPr>
        <w:t>několika</w:t>
      </w:r>
      <w:r w:rsidRPr="00D4365A">
        <w:rPr>
          <w:rFonts w:ascii="Arial" w:hAnsi="Arial" w:cs="Arial"/>
          <w:sz w:val="24"/>
          <w:szCs w:val="24"/>
        </w:rPr>
        <w:t xml:space="preserve"> asistent</w:t>
      </w:r>
      <w:r w:rsidR="00B11DE9">
        <w:rPr>
          <w:rFonts w:ascii="Arial" w:hAnsi="Arial" w:cs="Arial"/>
          <w:sz w:val="24"/>
          <w:szCs w:val="24"/>
        </w:rPr>
        <w:t>y</w:t>
      </w:r>
      <w:r w:rsidRPr="00D4365A">
        <w:rPr>
          <w:rFonts w:ascii="Arial" w:hAnsi="Arial" w:cs="Arial"/>
          <w:sz w:val="24"/>
          <w:szCs w:val="24"/>
        </w:rPr>
        <w:t xml:space="preserve"> pedagoga</w:t>
      </w:r>
      <w:r w:rsidR="00D329DB">
        <w:rPr>
          <w:rFonts w:ascii="Arial" w:hAnsi="Arial" w:cs="Arial"/>
          <w:sz w:val="24"/>
          <w:szCs w:val="24"/>
        </w:rPr>
        <w:t xml:space="preserve"> na obou stupních</w:t>
      </w:r>
      <w:r w:rsidRPr="00D4365A">
        <w:rPr>
          <w:rFonts w:ascii="Arial" w:hAnsi="Arial" w:cs="Arial"/>
          <w:sz w:val="24"/>
          <w:szCs w:val="24"/>
        </w:rPr>
        <w:t xml:space="preserve">. </w:t>
      </w:r>
      <w:r w:rsidR="00F1600A">
        <w:rPr>
          <w:rFonts w:ascii="Arial" w:hAnsi="Arial" w:cs="Arial"/>
          <w:sz w:val="24"/>
          <w:szCs w:val="24"/>
        </w:rPr>
        <w:t xml:space="preserve">Již několik let je pravidelně v září otevírána přípravná třída. </w:t>
      </w:r>
      <w:r w:rsidRPr="00D4365A">
        <w:rPr>
          <w:rFonts w:ascii="Arial" w:hAnsi="Arial" w:cs="Arial"/>
          <w:sz w:val="24"/>
          <w:szCs w:val="24"/>
        </w:rPr>
        <w:t>Ve škole působí výchovná poradkyně</w:t>
      </w:r>
      <w:r w:rsidR="00484559">
        <w:rPr>
          <w:rFonts w:ascii="Arial" w:hAnsi="Arial" w:cs="Arial"/>
          <w:sz w:val="24"/>
          <w:szCs w:val="24"/>
        </w:rPr>
        <w:t>,</w:t>
      </w:r>
      <w:r w:rsidR="0046036E">
        <w:rPr>
          <w:rFonts w:ascii="Arial" w:hAnsi="Arial" w:cs="Arial"/>
          <w:sz w:val="24"/>
          <w:szCs w:val="24"/>
        </w:rPr>
        <w:t xml:space="preserve"> metodik prevence </w:t>
      </w:r>
      <w:r w:rsidRPr="00D4365A">
        <w:rPr>
          <w:rFonts w:ascii="Arial" w:hAnsi="Arial" w:cs="Arial"/>
          <w:sz w:val="24"/>
          <w:szCs w:val="24"/>
        </w:rPr>
        <w:t>a proškolení odborníci pro práci s dětmi se specifickými poruchami učení.</w:t>
      </w:r>
      <w:r w:rsidR="00D329DB">
        <w:rPr>
          <w:rFonts w:ascii="Arial" w:hAnsi="Arial" w:cs="Arial"/>
          <w:sz w:val="24"/>
          <w:szCs w:val="24"/>
        </w:rPr>
        <w:t xml:space="preserve"> Školu tvoří</w:t>
      </w:r>
      <w:r w:rsidR="00C90366">
        <w:rPr>
          <w:rFonts w:ascii="Arial" w:hAnsi="Arial" w:cs="Arial"/>
          <w:sz w:val="24"/>
          <w:szCs w:val="24"/>
        </w:rPr>
        <w:t xml:space="preserve"> devět</w:t>
      </w:r>
      <w:r w:rsidR="003119A5">
        <w:rPr>
          <w:rFonts w:ascii="Arial" w:hAnsi="Arial" w:cs="Arial"/>
          <w:sz w:val="24"/>
          <w:szCs w:val="24"/>
        </w:rPr>
        <w:t xml:space="preserve"> provozních zaměstnanců.</w:t>
      </w:r>
    </w:p>
    <w:p w14:paraId="69FA9776" w14:textId="77777777" w:rsidR="00172005" w:rsidRPr="00D4365A" w:rsidRDefault="00172005" w:rsidP="0079396A">
      <w:pPr>
        <w:spacing w:after="0" w:line="360" w:lineRule="auto"/>
        <w:jc w:val="both"/>
        <w:rPr>
          <w:rFonts w:ascii="Arial" w:hAnsi="Arial" w:cs="Arial"/>
          <w:sz w:val="24"/>
          <w:szCs w:val="24"/>
        </w:rPr>
      </w:pPr>
    </w:p>
    <w:p w14:paraId="4D9179E2" w14:textId="77777777" w:rsidR="00172005" w:rsidRPr="00D4365A" w:rsidRDefault="00172005" w:rsidP="0079396A">
      <w:pPr>
        <w:spacing w:after="0" w:line="360" w:lineRule="auto"/>
        <w:ind w:firstLine="708"/>
        <w:jc w:val="both"/>
        <w:rPr>
          <w:rFonts w:ascii="Arial" w:hAnsi="Arial" w:cs="Arial"/>
          <w:sz w:val="24"/>
          <w:szCs w:val="24"/>
        </w:rPr>
      </w:pPr>
      <w:r w:rsidRPr="00D4365A">
        <w:rPr>
          <w:rFonts w:ascii="Arial" w:hAnsi="Arial" w:cs="Arial"/>
          <w:sz w:val="24"/>
          <w:szCs w:val="24"/>
        </w:rPr>
        <w:t xml:space="preserve">Žáci mají možnost stravování ve školní jídelně, kde si volí z nabídky dvou jídel. Jídlo je připravováno v naší školní kuchyni. K jídlu žáci dostávají salát, ovoce či jiný doplněk, např. jogurt. Mají také možnost výběru nápojů – mohou zvolit ovocnou šťávu nebo čistou vodu.  </w:t>
      </w:r>
    </w:p>
    <w:p w14:paraId="60FDC225" w14:textId="77777777" w:rsidR="002C1962" w:rsidRPr="00D4365A" w:rsidRDefault="002C1962" w:rsidP="0079396A">
      <w:pPr>
        <w:spacing w:after="0" w:line="360" w:lineRule="auto"/>
        <w:jc w:val="both"/>
        <w:rPr>
          <w:rFonts w:ascii="Arial" w:hAnsi="Arial" w:cs="Arial"/>
          <w:sz w:val="24"/>
          <w:szCs w:val="24"/>
        </w:rPr>
      </w:pPr>
    </w:p>
    <w:p w14:paraId="020DE6A1" w14:textId="2ABFD90F" w:rsidR="002C1962" w:rsidRPr="00D4365A" w:rsidRDefault="002C1962" w:rsidP="0012539E">
      <w:pPr>
        <w:pStyle w:val="Normlnweb"/>
        <w:spacing w:line="360" w:lineRule="auto"/>
        <w:ind w:firstLine="720"/>
        <w:textAlignment w:val="top"/>
        <w:rPr>
          <w:rFonts w:ascii="Arial" w:hAnsi="Arial" w:cs="Arial"/>
        </w:rPr>
      </w:pPr>
      <w:r w:rsidRPr="00D4365A">
        <w:rPr>
          <w:rFonts w:ascii="Arial" w:hAnsi="Arial" w:cs="Arial"/>
        </w:rPr>
        <w:t xml:space="preserve">Na podzim roku 2007 byla škola přijata do svazu škol </w:t>
      </w:r>
      <w:r w:rsidRPr="00D4365A">
        <w:rPr>
          <w:rStyle w:val="Siln"/>
          <w:rFonts w:ascii="Arial" w:hAnsi="Arial" w:cs="Arial"/>
        </w:rPr>
        <w:t>SCHKOLA</w:t>
      </w:r>
      <w:r w:rsidRPr="00D4365A">
        <w:rPr>
          <w:rFonts w:ascii="Arial" w:hAnsi="Arial" w:cs="Arial"/>
        </w:rPr>
        <w:t xml:space="preserve"> z tzv. Trojzemí česko–německo–polského. Ve svazu SCHKOLA je </w:t>
      </w:r>
      <w:r w:rsidR="00A039A7">
        <w:rPr>
          <w:rFonts w:ascii="Arial" w:hAnsi="Arial" w:cs="Arial"/>
        </w:rPr>
        <w:t>několik</w:t>
      </w:r>
      <w:r w:rsidRPr="00D4365A">
        <w:rPr>
          <w:rFonts w:ascii="Arial" w:hAnsi="Arial" w:cs="Arial"/>
        </w:rPr>
        <w:t xml:space="preserve"> škol </w:t>
      </w:r>
      <w:r w:rsidR="00A039A7">
        <w:rPr>
          <w:rFonts w:ascii="Arial" w:hAnsi="Arial" w:cs="Arial"/>
        </w:rPr>
        <w:t xml:space="preserve">českých, </w:t>
      </w:r>
      <w:r w:rsidRPr="00D4365A">
        <w:rPr>
          <w:rFonts w:ascii="Arial" w:hAnsi="Arial" w:cs="Arial"/>
        </w:rPr>
        <w:t>německ</w:t>
      </w:r>
      <w:r w:rsidR="00A039A7">
        <w:rPr>
          <w:rFonts w:ascii="Arial" w:hAnsi="Arial" w:cs="Arial"/>
        </w:rPr>
        <w:t>ých</w:t>
      </w:r>
      <w:r w:rsidRPr="00D4365A">
        <w:rPr>
          <w:rFonts w:ascii="Arial" w:hAnsi="Arial" w:cs="Arial"/>
        </w:rPr>
        <w:t xml:space="preserve"> a polsk</w:t>
      </w:r>
      <w:r w:rsidR="00A039A7">
        <w:rPr>
          <w:rFonts w:ascii="Arial" w:hAnsi="Arial" w:cs="Arial"/>
        </w:rPr>
        <w:t xml:space="preserve">ých, </w:t>
      </w:r>
      <w:r w:rsidRPr="00D4365A">
        <w:rPr>
          <w:rFonts w:ascii="Arial" w:hAnsi="Arial" w:cs="Arial"/>
        </w:rPr>
        <w:t xml:space="preserve">tzv. Trojzemí. Hlavní náplní projektu je poznat co nejlépe své sousedy a </w:t>
      </w:r>
      <w:r w:rsidRPr="00D4365A">
        <w:rPr>
          <w:rFonts w:ascii="Arial" w:hAnsi="Arial" w:cs="Arial"/>
        </w:rPr>
        <w:lastRenderedPageBreak/>
        <w:t>naučit se jejich jazyk. K t</w:t>
      </w:r>
      <w:r w:rsidR="00C51CCD">
        <w:rPr>
          <w:rFonts w:ascii="Arial" w:hAnsi="Arial" w:cs="Arial"/>
        </w:rPr>
        <w:t>omu slouží potkávací dny, výukové exkurze, jazykové tábory a sportovní a kulturní akce</w:t>
      </w:r>
      <w:r w:rsidRPr="00D4365A">
        <w:rPr>
          <w:rFonts w:ascii="Arial" w:hAnsi="Arial" w:cs="Arial"/>
        </w:rPr>
        <w:t>. Základem spolupráce je společná výuka jazyka střídavě na domovské a partnerské škole. Součástí projektu je i ekologická výchova a ochrana životního prostředí. Do projektu jsou společně s našimi dětmi zařazeny děti ze základní školy Pastelka v Rumburku, které mají jako hlavní cizí jazyk zvolený německý jazyk. Projekt je</w:t>
      </w:r>
      <w:r w:rsidR="00C51CCD">
        <w:rPr>
          <w:rFonts w:ascii="Arial" w:hAnsi="Arial" w:cs="Arial"/>
        </w:rPr>
        <w:t xml:space="preserve"> na naší škole</w:t>
      </w:r>
      <w:r w:rsidRPr="00D4365A">
        <w:rPr>
          <w:rFonts w:ascii="Arial" w:hAnsi="Arial" w:cs="Arial"/>
        </w:rPr>
        <w:t xml:space="preserve"> realizován zejména žáky 2. stupně naší školy.</w:t>
      </w:r>
      <w:r w:rsidR="0012539E">
        <w:rPr>
          <w:rFonts w:ascii="Arial" w:hAnsi="Arial" w:cs="Arial"/>
        </w:rPr>
        <w:t xml:space="preserve"> </w:t>
      </w:r>
      <w:r w:rsidR="00C51CCD">
        <w:rPr>
          <w:rFonts w:ascii="Arial" w:hAnsi="Arial" w:cs="Arial"/>
        </w:rPr>
        <w:t>Součástí projektových aktivit</w:t>
      </w:r>
      <w:r w:rsidRPr="00D4365A">
        <w:rPr>
          <w:rFonts w:ascii="Arial" w:hAnsi="Arial" w:cs="Arial"/>
        </w:rPr>
        <w:t xml:space="preserve"> jsou </w:t>
      </w:r>
      <w:r w:rsidR="00C51CCD">
        <w:rPr>
          <w:rFonts w:ascii="Arial" w:hAnsi="Arial" w:cs="Arial"/>
        </w:rPr>
        <w:t xml:space="preserve">i </w:t>
      </w:r>
      <w:r w:rsidRPr="00D4365A">
        <w:rPr>
          <w:rFonts w:ascii="Arial" w:hAnsi="Arial" w:cs="Arial"/>
        </w:rPr>
        <w:t>krátkodob</w:t>
      </w:r>
      <w:r w:rsidR="00C51CCD">
        <w:rPr>
          <w:rFonts w:ascii="Arial" w:hAnsi="Arial" w:cs="Arial"/>
        </w:rPr>
        <w:t>é projekty, které mají za úkol vychovávat</w:t>
      </w:r>
      <w:r w:rsidRPr="00D4365A">
        <w:rPr>
          <w:rFonts w:ascii="Arial" w:hAnsi="Arial" w:cs="Arial"/>
        </w:rPr>
        <w:t xml:space="preserve"> z žáků ekologicky myslící jedince. Naše projekty využívají strategické polohy školy v příhraniční oblasti a oblasti národního parku.</w:t>
      </w:r>
      <w:r w:rsidR="00BC25CC">
        <w:rPr>
          <w:rFonts w:ascii="Arial" w:hAnsi="Arial" w:cs="Arial"/>
        </w:rPr>
        <w:t xml:space="preserve"> Ve školním roce 2018/2019 začala realizace projektu „Řemesla v Trojzemí“, u nás jsme zřídili a plně vybavili řemeslnou dílnu</w:t>
      </w:r>
      <w:r w:rsidR="007F1674">
        <w:rPr>
          <w:rFonts w:ascii="Arial" w:hAnsi="Arial" w:cs="Arial"/>
        </w:rPr>
        <w:t>.</w:t>
      </w:r>
      <w:r w:rsidR="001D0871">
        <w:rPr>
          <w:rFonts w:ascii="Arial" w:hAnsi="Arial" w:cs="Arial"/>
        </w:rPr>
        <w:t xml:space="preserve"> </w:t>
      </w:r>
    </w:p>
    <w:p w14:paraId="6A555227" w14:textId="77777777" w:rsidR="002C1962" w:rsidRPr="00D4365A" w:rsidRDefault="002C1962" w:rsidP="0079396A">
      <w:pPr>
        <w:spacing w:after="0" w:line="360" w:lineRule="auto"/>
        <w:ind w:firstLine="708"/>
        <w:jc w:val="both"/>
        <w:rPr>
          <w:rFonts w:ascii="Arial" w:hAnsi="Arial" w:cs="Arial"/>
          <w:sz w:val="24"/>
          <w:szCs w:val="24"/>
        </w:rPr>
      </w:pPr>
    </w:p>
    <w:p w14:paraId="663D8DB1" w14:textId="77777777" w:rsidR="0084325B" w:rsidRDefault="002C1962" w:rsidP="0084325B">
      <w:pPr>
        <w:spacing w:after="0" w:line="360" w:lineRule="auto"/>
        <w:ind w:firstLine="720"/>
        <w:jc w:val="both"/>
        <w:rPr>
          <w:rFonts w:ascii="Arial" w:hAnsi="Arial" w:cs="Arial"/>
          <w:sz w:val="24"/>
          <w:szCs w:val="24"/>
        </w:rPr>
      </w:pPr>
      <w:r w:rsidRPr="00D4365A">
        <w:rPr>
          <w:rFonts w:ascii="Arial" w:hAnsi="Arial" w:cs="Arial"/>
          <w:sz w:val="24"/>
          <w:szCs w:val="24"/>
        </w:rPr>
        <w:t xml:space="preserve">Základním prvkem vzájemné komunikace a spolupráce rodičů a školy je funkční </w:t>
      </w:r>
      <w:r w:rsidRPr="00D4365A">
        <w:rPr>
          <w:rFonts w:ascii="Arial" w:hAnsi="Arial" w:cs="Arial"/>
          <w:bCs/>
          <w:sz w:val="24"/>
          <w:szCs w:val="24"/>
        </w:rPr>
        <w:t>Spolek rodičů a přátel ZŠ U Nemocnice</w:t>
      </w:r>
      <w:r w:rsidRPr="00D4365A">
        <w:rPr>
          <w:rFonts w:ascii="Arial" w:hAnsi="Arial" w:cs="Arial"/>
          <w:sz w:val="24"/>
          <w:szCs w:val="24"/>
        </w:rPr>
        <w:t>. Spolek tvoří jeden zástupce z řad rodičů každé třídy. Spolek se schází dle potřeby a na své schůzky zve zástupce vedení školy.</w:t>
      </w:r>
      <w:r w:rsidR="0012539E">
        <w:rPr>
          <w:rFonts w:ascii="Arial" w:hAnsi="Arial" w:cs="Arial"/>
          <w:sz w:val="24"/>
          <w:szCs w:val="24"/>
        </w:rPr>
        <w:t xml:space="preserve"> </w:t>
      </w:r>
      <w:r w:rsidRPr="00D4365A">
        <w:rPr>
          <w:rFonts w:ascii="Arial" w:hAnsi="Arial" w:cs="Arial"/>
          <w:sz w:val="24"/>
          <w:szCs w:val="24"/>
        </w:rPr>
        <w:t>Škola organizuje nejméně čtyřikrát do roka třídní schůzky, mezi další formy komunikace a spolupráce s rodiči patří individuální konzultace. Rodiče jsou zváni na významné akce školy a školní družiny.</w:t>
      </w:r>
      <w:r w:rsidR="0084325B">
        <w:rPr>
          <w:rFonts w:ascii="Arial" w:hAnsi="Arial" w:cs="Arial"/>
          <w:sz w:val="24"/>
          <w:szCs w:val="24"/>
        </w:rPr>
        <w:t xml:space="preserve"> </w:t>
      </w:r>
    </w:p>
    <w:p w14:paraId="6271A2E1" w14:textId="77777777" w:rsidR="002C1962" w:rsidRPr="00D4365A" w:rsidRDefault="002C1962" w:rsidP="0084325B">
      <w:pPr>
        <w:spacing w:after="0" w:line="360" w:lineRule="auto"/>
        <w:ind w:firstLine="720"/>
        <w:jc w:val="both"/>
        <w:rPr>
          <w:rFonts w:ascii="Arial" w:hAnsi="Arial" w:cs="Arial"/>
          <w:sz w:val="24"/>
          <w:szCs w:val="24"/>
        </w:rPr>
      </w:pPr>
      <w:r w:rsidRPr="00D4365A">
        <w:rPr>
          <w:rFonts w:ascii="Arial" w:hAnsi="Arial" w:cs="Arial"/>
          <w:sz w:val="24"/>
          <w:szCs w:val="24"/>
        </w:rPr>
        <w:t xml:space="preserve">Správním orgánem školy je </w:t>
      </w:r>
      <w:r w:rsidRPr="00D4365A">
        <w:rPr>
          <w:rFonts w:ascii="Arial" w:hAnsi="Arial" w:cs="Arial"/>
          <w:bCs/>
          <w:sz w:val="24"/>
          <w:szCs w:val="24"/>
        </w:rPr>
        <w:t xml:space="preserve">Školská rada </w:t>
      </w:r>
      <w:r w:rsidRPr="00D4365A">
        <w:rPr>
          <w:rFonts w:ascii="Arial" w:hAnsi="Arial" w:cs="Arial"/>
          <w:sz w:val="24"/>
          <w:szCs w:val="24"/>
        </w:rPr>
        <w:t>zřízená v roce 2005, která neformálně zajišťuje dohled nad vzdělávacími aktivitami školy a hospodařením.</w:t>
      </w:r>
    </w:p>
    <w:p w14:paraId="3C827AF0" w14:textId="77777777" w:rsidR="002C1962" w:rsidRPr="00D4365A" w:rsidRDefault="002C1962" w:rsidP="0079396A">
      <w:pPr>
        <w:spacing w:after="0" w:line="360" w:lineRule="auto"/>
        <w:ind w:firstLine="708"/>
        <w:jc w:val="both"/>
        <w:rPr>
          <w:rFonts w:ascii="Arial" w:hAnsi="Arial" w:cs="Arial"/>
          <w:sz w:val="24"/>
          <w:szCs w:val="24"/>
        </w:rPr>
      </w:pPr>
      <w:r w:rsidRPr="00D4365A">
        <w:rPr>
          <w:rFonts w:ascii="Arial" w:hAnsi="Arial" w:cs="Arial"/>
          <w:sz w:val="24"/>
          <w:szCs w:val="24"/>
        </w:rPr>
        <w:t>Úzký kontakt funguje se zřizovatelem reprezentovaným Odborem školství, kultury a tělovýchovy Městského úřadu Rumburk.</w:t>
      </w:r>
    </w:p>
    <w:p w14:paraId="74B323EC" w14:textId="77777777" w:rsidR="002C1962" w:rsidRDefault="002C1962" w:rsidP="0079396A">
      <w:pPr>
        <w:spacing w:after="0" w:line="360" w:lineRule="auto"/>
        <w:ind w:firstLine="708"/>
        <w:jc w:val="both"/>
        <w:rPr>
          <w:rFonts w:ascii="Arial" w:hAnsi="Arial" w:cs="Arial"/>
          <w:sz w:val="24"/>
          <w:szCs w:val="24"/>
        </w:rPr>
      </w:pPr>
      <w:r w:rsidRPr="00D4365A">
        <w:rPr>
          <w:rFonts w:ascii="Arial" w:hAnsi="Arial" w:cs="Arial"/>
          <w:sz w:val="24"/>
          <w:szCs w:val="24"/>
        </w:rPr>
        <w:t>Škola využívá služeb Pedagogicko-psychologické poradny Ústeckého kraje a Zařízení pro další vzdělávání pedagogických pracovníků, Teplice, p. o., pracoviště Rumburk a Speciálně pedagogického centra při Speciální ZŠ a Spec</w:t>
      </w:r>
      <w:r w:rsidR="0084325B">
        <w:rPr>
          <w:rFonts w:ascii="Arial" w:hAnsi="Arial" w:cs="Arial"/>
          <w:sz w:val="24"/>
          <w:szCs w:val="24"/>
        </w:rPr>
        <w:t xml:space="preserve">iální </w:t>
      </w:r>
      <w:r w:rsidRPr="00D4365A">
        <w:rPr>
          <w:rFonts w:ascii="Arial" w:hAnsi="Arial" w:cs="Arial"/>
          <w:sz w:val="24"/>
          <w:szCs w:val="24"/>
        </w:rPr>
        <w:t>MŠ Děčín, odloučené pracoviště Rumburk.  V návaznosti na preventivní program školy velmi dobře funguje spolupráce s K–centrem, městskou policií, c</w:t>
      </w:r>
      <w:r w:rsidR="00484559">
        <w:rPr>
          <w:rFonts w:ascii="Arial" w:hAnsi="Arial" w:cs="Arial"/>
          <w:sz w:val="24"/>
          <w:szCs w:val="24"/>
        </w:rPr>
        <w:t>elní policií, hasičským sborem, zdravotní školou a</w:t>
      </w:r>
      <w:r w:rsidRPr="00D4365A">
        <w:rPr>
          <w:rFonts w:ascii="Arial" w:hAnsi="Arial" w:cs="Arial"/>
          <w:sz w:val="24"/>
          <w:szCs w:val="24"/>
        </w:rPr>
        <w:t xml:space="preserve"> DDM Rumburk.</w:t>
      </w:r>
    </w:p>
    <w:p w14:paraId="177613AA" w14:textId="77777777" w:rsidR="0012539E" w:rsidRDefault="0012539E" w:rsidP="0079396A">
      <w:pPr>
        <w:spacing w:after="0" w:line="360" w:lineRule="auto"/>
        <w:ind w:firstLine="708"/>
        <w:jc w:val="both"/>
        <w:rPr>
          <w:rFonts w:ascii="Arial" w:hAnsi="Arial" w:cs="Arial"/>
          <w:sz w:val="24"/>
          <w:szCs w:val="24"/>
        </w:rPr>
      </w:pPr>
    </w:p>
    <w:p w14:paraId="27DD2F36" w14:textId="3B3DB4C4" w:rsidR="0012539E" w:rsidRDefault="00BD76E9" w:rsidP="0012539E">
      <w:pPr>
        <w:spacing w:after="0" w:line="360" w:lineRule="auto"/>
        <w:ind w:firstLine="708"/>
        <w:jc w:val="both"/>
        <w:rPr>
          <w:rFonts w:ascii="Arial" w:hAnsi="Arial" w:cs="Arial"/>
          <w:sz w:val="24"/>
          <w:szCs w:val="24"/>
        </w:rPr>
      </w:pPr>
      <w:r>
        <w:rPr>
          <w:rFonts w:ascii="Arial" w:hAnsi="Arial" w:cs="Arial"/>
          <w:sz w:val="24"/>
          <w:szCs w:val="24"/>
        </w:rPr>
        <w:t>K</w:t>
      </w:r>
      <w:r w:rsidR="0012539E" w:rsidRPr="00D4365A">
        <w:rPr>
          <w:rFonts w:ascii="Arial" w:hAnsi="Arial" w:cs="Arial"/>
          <w:sz w:val="24"/>
          <w:szCs w:val="24"/>
        </w:rPr>
        <w:t>aždý školní rok je koordinátorkami EVVO ve spolupráci s</w:t>
      </w:r>
      <w:r w:rsidR="0084325B">
        <w:rPr>
          <w:rFonts w:ascii="Arial" w:hAnsi="Arial" w:cs="Arial"/>
          <w:sz w:val="24"/>
          <w:szCs w:val="24"/>
        </w:rPr>
        <w:t> </w:t>
      </w:r>
      <w:r w:rsidR="0012539E" w:rsidRPr="00D4365A">
        <w:rPr>
          <w:rFonts w:ascii="Arial" w:hAnsi="Arial" w:cs="Arial"/>
          <w:sz w:val="24"/>
          <w:szCs w:val="24"/>
        </w:rPr>
        <w:t xml:space="preserve">vedením školy a ostatními pracovníky zpracován </w:t>
      </w:r>
      <w:r>
        <w:rPr>
          <w:rFonts w:ascii="Arial" w:hAnsi="Arial" w:cs="Arial"/>
          <w:sz w:val="24"/>
          <w:szCs w:val="24"/>
        </w:rPr>
        <w:t xml:space="preserve">krátkodobý </w:t>
      </w:r>
      <w:r w:rsidR="0012539E" w:rsidRPr="00D4365A">
        <w:rPr>
          <w:rFonts w:ascii="Arial" w:hAnsi="Arial" w:cs="Arial"/>
          <w:sz w:val="24"/>
          <w:szCs w:val="24"/>
        </w:rPr>
        <w:t xml:space="preserve">plán EVVO. Cílem tohoto plánu environmentálního vzdělávání, výchovy a osvěty je úspěšné zařazení ekologické výchovy a výchovy k trvale udržitelnému rozvoji do běžného chodu školy. </w:t>
      </w:r>
      <w:r>
        <w:rPr>
          <w:rFonts w:ascii="Arial" w:hAnsi="Arial" w:cs="Arial"/>
          <w:sz w:val="24"/>
          <w:szCs w:val="24"/>
        </w:rPr>
        <w:t>V</w:t>
      </w:r>
      <w:r w:rsidR="0012539E" w:rsidRPr="00D4365A">
        <w:rPr>
          <w:rFonts w:ascii="Arial" w:hAnsi="Arial" w:cs="Arial"/>
          <w:sz w:val="24"/>
          <w:szCs w:val="24"/>
        </w:rPr>
        <w:t xml:space="preserve"> roce </w:t>
      </w:r>
      <w:r>
        <w:rPr>
          <w:rFonts w:ascii="Arial" w:hAnsi="Arial" w:cs="Arial"/>
          <w:sz w:val="24"/>
          <w:szCs w:val="24"/>
        </w:rPr>
        <w:t>20</w:t>
      </w:r>
      <w:r w:rsidR="008D4C05">
        <w:rPr>
          <w:rFonts w:ascii="Arial" w:hAnsi="Arial" w:cs="Arial"/>
          <w:sz w:val="24"/>
          <w:szCs w:val="24"/>
        </w:rPr>
        <w:t>21</w:t>
      </w:r>
      <w:r>
        <w:rPr>
          <w:rFonts w:ascii="Arial" w:hAnsi="Arial" w:cs="Arial"/>
          <w:sz w:val="24"/>
          <w:szCs w:val="24"/>
        </w:rPr>
        <w:t>/20</w:t>
      </w:r>
      <w:r w:rsidR="008D4C05">
        <w:rPr>
          <w:rFonts w:ascii="Arial" w:hAnsi="Arial" w:cs="Arial"/>
          <w:sz w:val="24"/>
          <w:szCs w:val="24"/>
        </w:rPr>
        <w:t>22</w:t>
      </w:r>
      <w:r>
        <w:rPr>
          <w:rFonts w:ascii="Arial" w:hAnsi="Arial" w:cs="Arial"/>
          <w:sz w:val="24"/>
          <w:szCs w:val="24"/>
        </w:rPr>
        <w:t xml:space="preserve"> byl</w:t>
      </w:r>
      <w:r w:rsidR="0012539E" w:rsidRPr="00D4365A">
        <w:rPr>
          <w:rFonts w:ascii="Arial" w:hAnsi="Arial" w:cs="Arial"/>
          <w:sz w:val="24"/>
          <w:szCs w:val="24"/>
        </w:rPr>
        <w:t xml:space="preserve"> vytvořen také plán dlouhodobý s platností na 5 let.</w:t>
      </w:r>
    </w:p>
    <w:p w14:paraId="6B68E4E9" w14:textId="43B0A7D0" w:rsidR="0012539E" w:rsidRPr="00D4365A" w:rsidRDefault="0012539E" w:rsidP="0012539E">
      <w:pPr>
        <w:spacing w:after="0" w:line="360" w:lineRule="auto"/>
        <w:ind w:firstLine="708"/>
        <w:jc w:val="both"/>
        <w:rPr>
          <w:rFonts w:ascii="Arial" w:hAnsi="Arial" w:cs="Arial"/>
          <w:sz w:val="24"/>
          <w:szCs w:val="24"/>
          <w:lang w:val="sk-SK"/>
        </w:rPr>
      </w:pPr>
      <w:r w:rsidRPr="0012539E">
        <w:rPr>
          <w:rFonts w:ascii="Arial" w:hAnsi="Arial" w:cs="Arial"/>
          <w:b/>
          <w:sz w:val="24"/>
          <w:szCs w:val="24"/>
          <w:lang w:val="sk-SK"/>
        </w:rPr>
        <w:lastRenderedPageBreak/>
        <w:t>Environmentální výchova</w:t>
      </w:r>
      <w:r w:rsidRPr="00D4365A">
        <w:rPr>
          <w:rFonts w:ascii="Arial" w:hAnsi="Arial" w:cs="Arial"/>
          <w:sz w:val="24"/>
          <w:szCs w:val="24"/>
          <w:lang w:val="sk-SK"/>
        </w:rPr>
        <w:t xml:space="preserve"> je průřezovým tématem Školního vzdělávacího programu, </w:t>
      </w:r>
      <w:r>
        <w:rPr>
          <w:rFonts w:ascii="Arial" w:hAnsi="Arial" w:cs="Arial"/>
          <w:sz w:val="24"/>
          <w:szCs w:val="24"/>
          <w:lang w:val="sk-SK"/>
        </w:rPr>
        <w:t xml:space="preserve">toto téma má </w:t>
      </w:r>
      <w:r w:rsidRPr="00D4365A">
        <w:rPr>
          <w:rFonts w:ascii="Arial" w:hAnsi="Arial" w:cs="Arial"/>
          <w:sz w:val="24"/>
          <w:szCs w:val="24"/>
          <w:lang w:val="sk-SK"/>
        </w:rPr>
        <w:t xml:space="preserve">naše škola </w:t>
      </w:r>
      <w:r>
        <w:rPr>
          <w:rFonts w:ascii="Arial" w:hAnsi="Arial" w:cs="Arial"/>
          <w:sz w:val="24"/>
          <w:szCs w:val="24"/>
          <w:lang w:val="sk-SK"/>
        </w:rPr>
        <w:t>začleněno d</w:t>
      </w:r>
      <w:r w:rsidRPr="00D4365A">
        <w:rPr>
          <w:rFonts w:ascii="Arial" w:hAnsi="Arial" w:cs="Arial"/>
          <w:sz w:val="24"/>
          <w:szCs w:val="24"/>
          <w:lang w:val="sk-SK"/>
        </w:rPr>
        <w:t>o výuky různých předmětů</w:t>
      </w:r>
      <w:r>
        <w:rPr>
          <w:rFonts w:ascii="Arial" w:hAnsi="Arial" w:cs="Arial"/>
          <w:sz w:val="24"/>
          <w:szCs w:val="24"/>
          <w:lang w:val="sk-SK"/>
        </w:rPr>
        <w:t xml:space="preserve"> na 1. i 2. stupni</w:t>
      </w:r>
      <w:r w:rsidRPr="00D4365A">
        <w:rPr>
          <w:rFonts w:ascii="Arial" w:hAnsi="Arial" w:cs="Arial"/>
          <w:sz w:val="24"/>
          <w:szCs w:val="24"/>
          <w:lang w:val="sk-SK"/>
        </w:rPr>
        <w:t xml:space="preserve">. Podle uvedeného ŠVP jsou vyučováni žáci ve všech ročnících. Aktivitám zaměřeným na ekologickou výchovu se </w:t>
      </w:r>
      <w:r>
        <w:rPr>
          <w:rFonts w:ascii="Arial" w:hAnsi="Arial" w:cs="Arial"/>
          <w:sz w:val="24"/>
          <w:szCs w:val="24"/>
          <w:lang w:val="sk-SK"/>
        </w:rPr>
        <w:t xml:space="preserve">ve větší či menší míře </w:t>
      </w:r>
      <w:r w:rsidRPr="00D4365A">
        <w:rPr>
          <w:rFonts w:ascii="Arial" w:hAnsi="Arial" w:cs="Arial"/>
          <w:sz w:val="24"/>
          <w:szCs w:val="24"/>
          <w:lang w:val="sk-SK"/>
        </w:rPr>
        <w:t>věnuje</w:t>
      </w:r>
      <w:r>
        <w:rPr>
          <w:rFonts w:ascii="Arial" w:hAnsi="Arial" w:cs="Arial"/>
          <w:sz w:val="24"/>
          <w:szCs w:val="24"/>
          <w:lang w:val="sk-SK"/>
        </w:rPr>
        <w:t xml:space="preserve"> </w:t>
      </w:r>
      <w:r w:rsidRPr="00D4365A">
        <w:rPr>
          <w:rFonts w:ascii="Arial" w:hAnsi="Arial" w:cs="Arial"/>
          <w:sz w:val="24"/>
          <w:szCs w:val="24"/>
          <w:lang w:val="sk-SK"/>
        </w:rPr>
        <w:t>většina pedagogických i nepedagogických zaměstnanců a žáků školy. Ekologická výchova vždy byla a je silně podporována vedením školy.</w:t>
      </w:r>
    </w:p>
    <w:p w14:paraId="3222A4A0" w14:textId="77777777" w:rsidR="0012539E" w:rsidRPr="00D4365A" w:rsidRDefault="0012539E" w:rsidP="0012539E">
      <w:pPr>
        <w:spacing w:after="0" w:line="360" w:lineRule="auto"/>
        <w:jc w:val="both"/>
        <w:rPr>
          <w:rFonts w:ascii="Arial" w:hAnsi="Arial" w:cs="Arial"/>
          <w:sz w:val="24"/>
          <w:szCs w:val="24"/>
          <w:lang w:val="sk-SK"/>
        </w:rPr>
      </w:pPr>
    </w:p>
    <w:p w14:paraId="73A5E4E6" w14:textId="19045449" w:rsidR="004C1119" w:rsidRPr="004C1119" w:rsidRDefault="0012539E" w:rsidP="004C1119">
      <w:pPr>
        <w:spacing w:line="360" w:lineRule="auto"/>
        <w:jc w:val="both"/>
        <w:rPr>
          <w:rFonts w:ascii="Arial" w:hAnsi="Arial" w:cs="Arial"/>
          <w:iCs/>
          <w:sz w:val="24"/>
          <w:szCs w:val="24"/>
          <w:lang w:val="sk-SK"/>
        </w:rPr>
      </w:pPr>
      <w:r w:rsidRPr="00D4365A">
        <w:rPr>
          <w:rFonts w:ascii="Arial" w:hAnsi="Arial" w:cs="Arial"/>
          <w:sz w:val="24"/>
          <w:szCs w:val="24"/>
        </w:rPr>
        <w:t>Ve škole již několik let funguje zájmový kroužek EKO-BIO, environmentální výchova je podporována zapojením žáků do různých soutěží, jsou organizovány besedy, exkurze a další aktivity, které na žáky působí nejen po stránce vědomostní, ale hlavně prožitkové.  Na celé škole je zásadní součástí EV třídění odpadu různého druhu.</w:t>
      </w:r>
      <w:r w:rsidR="001D0871">
        <w:rPr>
          <w:rFonts w:ascii="Arial" w:hAnsi="Arial" w:cs="Arial"/>
          <w:sz w:val="24"/>
          <w:szCs w:val="24"/>
        </w:rPr>
        <w:t xml:space="preserve"> </w:t>
      </w:r>
    </w:p>
    <w:p w14:paraId="761249D7" w14:textId="3E4B5340" w:rsidR="0012539E" w:rsidRPr="004C1119" w:rsidRDefault="0012539E" w:rsidP="0012539E">
      <w:pPr>
        <w:spacing w:after="0" w:line="360" w:lineRule="auto"/>
        <w:ind w:firstLine="708"/>
        <w:jc w:val="both"/>
        <w:rPr>
          <w:rFonts w:ascii="Arial" w:hAnsi="Arial" w:cs="Arial"/>
          <w:sz w:val="24"/>
          <w:szCs w:val="24"/>
          <w:lang w:val="sk-SK"/>
        </w:rPr>
      </w:pPr>
    </w:p>
    <w:p w14:paraId="5AC040C2" w14:textId="77777777" w:rsidR="00857E43" w:rsidRPr="00D4365A" w:rsidRDefault="00857E43" w:rsidP="0079396A">
      <w:pPr>
        <w:spacing w:line="360" w:lineRule="auto"/>
        <w:jc w:val="both"/>
        <w:rPr>
          <w:rFonts w:ascii="Arial" w:hAnsi="Arial" w:cs="Arial"/>
          <w:b/>
          <w:sz w:val="24"/>
          <w:szCs w:val="24"/>
          <w:lang w:val="sk-SK"/>
        </w:rPr>
      </w:pPr>
      <w:r w:rsidRPr="00D4365A">
        <w:rPr>
          <w:rFonts w:ascii="Arial" w:hAnsi="Arial" w:cs="Arial"/>
          <w:b/>
          <w:sz w:val="24"/>
          <w:szCs w:val="24"/>
          <w:lang w:val="sk-SK"/>
        </w:rPr>
        <w:t xml:space="preserve">Školní koordinátor </w:t>
      </w:r>
    </w:p>
    <w:p w14:paraId="1C8149EA" w14:textId="3905545C" w:rsidR="00AB331B" w:rsidRPr="00D4365A" w:rsidRDefault="00AB331B" w:rsidP="0079396A">
      <w:pPr>
        <w:spacing w:line="360" w:lineRule="auto"/>
        <w:jc w:val="both"/>
        <w:rPr>
          <w:rFonts w:ascii="Arial" w:hAnsi="Arial" w:cs="Arial"/>
          <w:sz w:val="24"/>
          <w:szCs w:val="24"/>
          <w:lang w:val="sk-SK"/>
        </w:rPr>
      </w:pPr>
      <w:r w:rsidRPr="00D4365A">
        <w:rPr>
          <w:rFonts w:ascii="Arial" w:hAnsi="Arial" w:cs="Arial"/>
          <w:sz w:val="24"/>
          <w:szCs w:val="24"/>
          <w:lang w:val="sk-SK"/>
        </w:rPr>
        <w:t xml:space="preserve">Mgr. </w:t>
      </w:r>
      <w:r w:rsidR="0099269F">
        <w:rPr>
          <w:rFonts w:ascii="Arial" w:hAnsi="Arial" w:cs="Arial"/>
          <w:sz w:val="24"/>
          <w:szCs w:val="24"/>
          <w:lang w:val="sk-SK"/>
        </w:rPr>
        <w:t>Petra Zavadilová</w:t>
      </w:r>
      <w:r w:rsidRPr="00D4365A">
        <w:rPr>
          <w:rFonts w:ascii="Arial" w:hAnsi="Arial" w:cs="Arial"/>
          <w:sz w:val="24"/>
          <w:szCs w:val="24"/>
          <w:lang w:val="sk-SK"/>
        </w:rPr>
        <w:t xml:space="preserve"> (za 1. stupeň ZŠ)</w:t>
      </w:r>
    </w:p>
    <w:p w14:paraId="26FD5E04" w14:textId="36BE83C4" w:rsidR="00AB331B" w:rsidRPr="00D4365A" w:rsidRDefault="00AB331B" w:rsidP="0079396A">
      <w:pPr>
        <w:spacing w:line="360" w:lineRule="auto"/>
        <w:jc w:val="both"/>
        <w:rPr>
          <w:rFonts w:ascii="Arial" w:hAnsi="Arial" w:cs="Arial"/>
          <w:sz w:val="24"/>
          <w:szCs w:val="24"/>
          <w:lang w:val="sk-SK"/>
        </w:rPr>
      </w:pPr>
      <w:r w:rsidRPr="00D4365A">
        <w:rPr>
          <w:rFonts w:ascii="Arial" w:hAnsi="Arial" w:cs="Arial"/>
          <w:sz w:val="24"/>
          <w:szCs w:val="24"/>
          <w:lang w:val="sk-SK"/>
        </w:rPr>
        <w:t>Mgr. Pavla Boháčková (za 2. stupeň ZŠ) – absolvent</w:t>
      </w:r>
      <w:r w:rsidR="00BD76E9">
        <w:rPr>
          <w:rFonts w:ascii="Arial" w:hAnsi="Arial" w:cs="Arial"/>
          <w:sz w:val="24"/>
          <w:szCs w:val="24"/>
          <w:lang w:val="sk-SK"/>
        </w:rPr>
        <w:t>ka specializačního studia</w:t>
      </w:r>
      <w:r w:rsidR="0023461D">
        <w:rPr>
          <w:rFonts w:ascii="Arial" w:hAnsi="Arial" w:cs="Arial"/>
          <w:sz w:val="24"/>
          <w:szCs w:val="24"/>
          <w:lang w:val="sk-SK"/>
        </w:rPr>
        <w:t xml:space="preserve"> EVVO</w:t>
      </w:r>
    </w:p>
    <w:p w14:paraId="610C8848" w14:textId="77777777" w:rsidR="00857E43" w:rsidRPr="00D4365A" w:rsidRDefault="00857E43" w:rsidP="0079396A">
      <w:pPr>
        <w:spacing w:line="360" w:lineRule="auto"/>
        <w:jc w:val="both"/>
        <w:rPr>
          <w:rFonts w:ascii="Arial" w:hAnsi="Arial" w:cs="Arial"/>
          <w:sz w:val="24"/>
          <w:szCs w:val="24"/>
          <w:lang w:val="sk-SK"/>
        </w:rPr>
      </w:pPr>
    </w:p>
    <w:p w14:paraId="38D52147" w14:textId="77777777" w:rsidR="00857E43" w:rsidRPr="00D4365A" w:rsidRDefault="00857E43" w:rsidP="0079396A">
      <w:pPr>
        <w:spacing w:line="360" w:lineRule="auto"/>
        <w:jc w:val="both"/>
        <w:rPr>
          <w:rFonts w:ascii="Arial" w:hAnsi="Arial" w:cs="Arial"/>
          <w:b/>
          <w:sz w:val="24"/>
          <w:szCs w:val="24"/>
          <w:lang w:val="sk-SK"/>
        </w:rPr>
      </w:pPr>
      <w:r w:rsidRPr="00D4365A">
        <w:rPr>
          <w:rFonts w:ascii="Arial" w:hAnsi="Arial" w:cs="Arial"/>
          <w:b/>
          <w:sz w:val="24"/>
          <w:szCs w:val="24"/>
          <w:lang w:val="sk-SK"/>
        </w:rPr>
        <w:t xml:space="preserve">Školní tým </w:t>
      </w:r>
    </w:p>
    <w:p w14:paraId="636A6294"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Vedení školy:</w:t>
      </w:r>
      <w:r w:rsidRPr="00D4365A">
        <w:rPr>
          <w:rFonts w:ascii="Arial" w:hAnsi="Arial" w:cs="Arial"/>
          <w:sz w:val="24"/>
          <w:szCs w:val="24"/>
          <w:lang w:val="sk-SK"/>
        </w:rPr>
        <w:tab/>
        <w:t>Ing. Romana Bušková, ředitelka</w:t>
      </w:r>
    </w:p>
    <w:p w14:paraId="0354B40B"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ab/>
      </w:r>
      <w:r w:rsidR="00110980">
        <w:rPr>
          <w:rFonts w:ascii="Arial" w:hAnsi="Arial" w:cs="Arial"/>
          <w:sz w:val="24"/>
          <w:szCs w:val="24"/>
          <w:lang w:val="sk-SK"/>
        </w:rPr>
        <w:t>Mgr</w:t>
      </w:r>
      <w:r w:rsidRPr="00D4365A">
        <w:rPr>
          <w:rFonts w:ascii="Arial" w:hAnsi="Arial" w:cs="Arial"/>
          <w:sz w:val="24"/>
          <w:szCs w:val="24"/>
          <w:lang w:val="sk-SK"/>
        </w:rPr>
        <w:t>. Hubert Kindermann, zástupce ředit</w:t>
      </w:r>
      <w:r w:rsidR="00110980">
        <w:rPr>
          <w:rFonts w:ascii="Arial" w:hAnsi="Arial" w:cs="Arial"/>
          <w:sz w:val="24"/>
          <w:szCs w:val="24"/>
          <w:lang w:val="sk-SK"/>
        </w:rPr>
        <w:t>e</w:t>
      </w:r>
      <w:r w:rsidRPr="00D4365A">
        <w:rPr>
          <w:rFonts w:ascii="Arial" w:hAnsi="Arial" w:cs="Arial"/>
          <w:sz w:val="24"/>
          <w:szCs w:val="24"/>
          <w:lang w:val="sk-SK"/>
        </w:rPr>
        <w:t>lky</w:t>
      </w:r>
    </w:p>
    <w:p w14:paraId="638BA92A"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ab/>
        <w:t>Anna Feherová, hospodářka</w:t>
      </w:r>
    </w:p>
    <w:p w14:paraId="7FE59FAD" w14:textId="4115264D" w:rsidR="00253F9D" w:rsidRPr="00D4365A" w:rsidRDefault="00253F9D" w:rsidP="0079396A">
      <w:pPr>
        <w:tabs>
          <w:tab w:val="left" w:pos="851"/>
        </w:tabs>
        <w:spacing w:line="360" w:lineRule="auto"/>
        <w:jc w:val="both"/>
        <w:rPr>
          <w:rFonts w:ascii="Arial" w:hAnsi="Arial" w:cs="Arial"/>
          <w:sz w:val="24"/>
          <w:szCs w:val="24"/>
          <w:lang w:val="sk-SK"/>
        </w:rPr>
      </w:pPr>
      <w:r w:rsidRPr="00D4365A">
        <w:rPr>
          <w:rFonts w:ascii="Arial" w:hAnsi="Arial" w:cs="Arial"/>
          <w:sz w:val="24"/>
          <w:szCs w:val="24"/>
          <w:lang w:val="sk-SK"/>
        </w:rPr>
        <w:t>Další:</w:t>
      </w:r>
      <w:r w:rsidRPr="00D4365A">
        <w:rPr>
          <w:rFonts w:ascii="Arial" w:hAnsi="Arial" w:cs="Arial"/>
          <w:sz w:val="24"/>
          <w:szCs w:val="24"/>
          <w:lang w:val="sk-SK"/>
        </w:rPr>
        <w:tab/>
        <w:t xml:space="preserve">Mgr. </w:t>
      </w:r>
      <w:r w:rsidR="00E4389D">
        <w:rPr>
          <w:rFonts w:ascii="Arial" w:hAnsi="Arial" w:cs="Arial"/>
          <w:sz w:val="24"/>
          <w:szCs w:val="24"/>
          <w:lang w:val="sk-SK"/>
        </w:rPr>
        <w:t>Petra Zavadilová</w:t>
      </w:r>
      <w:r w:rsidRPr="00D4365A">
        <w:rPr>
          <w:rFonts w:ascii="Arial" w:hAnsi="Arial" w:cs="Arial"/>
          <w:sz w:val="24"/>
          <w:szCs w:val="24"/>
          <w:lang w:val="sk-SK"/>
        </w:rPr>
        <w:t xml:space="preserve"> a Mgr. Pavla Boháčková</w:t>
      </w:r>
      <w:r w:rsidR="00110980">
        <w:rPr>
          <w:rFonts w:ascii="Arial" w:hAnsi="Arial" w:cs="Arial"/>
          <w:sz w:val="24"/>
          <w:szCs w:val="24"/>
          <w:lang w:val="sk-SK"/>
        </w:rPr>
        <w:t>,</w:t>
      </w:r>
      <w:r w:rsidRPr="00D4365A">
        <w:rPr>
          <w:rFonts w:ascii="Arial" w:hAnsi="Arial" w:cs="Arial"/>
          <w:sz w:val="24"/>
          <w:szCs w:val="24"/>
          <w:lang w:val="sk-SK"/>
        </w:rPr>
        <w:t xml:space="preserve"> koordinátorky EVVO</w:t>
      </w:r>
    </w:p>
    <w:p w14:paraId="272BA483" w14:textId="4B6CF27C" w:rsidR="00253F9D" w:rsidRDefault="00253F9D" w:rsidP="0079396A">
      <w:pPr>
        <w:tabs>
          <w:tab w:val="left" w:pos="851"/>
        </w:tabs>
        <w:spacing w:line="360" w:lineRule="auto"/>
        <w:jc w:val="both"/>
        <w:rPr>
          <w:rFonts w:ascii="Arial" w:hAnsi="Arial" w:cs="Arial"/>
          <w:sz w:val="24"/>
          <w:szCs w:val="24"/>
          <w:lang w:val="sk-SK"/>
        </w:rPr>
      </w:pPr>
      <w:r w:rsidRPr="00D4365A">
        <w:rPr>
          <w:rFonts w:ascii="Arial" w:hAnsi="Arial" w:cs="Arial"/>
          <w:sz w:val="24"/>
          <w:szCs w:val="24"/>
          <w:lang w:val="sk-SK"/>
        </w:rPr>
        <w:tab/>
        <w:t>Mgr. Dana Havlíčková, předseda předmětové komise PŘ</w:t>
      </w:r>
    </w:p>
    <w:p w14:paraId="299F67B5" w14:textId="562379FA" w:rsidR="001D0871" w:rsidRDefault="00A722EE" w:rsidP="0079396A">
      <w:pPr>
        <w:tabs>
          <w:tab w:val="left" w:pos="851"/>
        </w:tabs>
        <w:spacing w:line="360" w:lineRule="auto"/>
        <w:jc w:val="both"/>
        <w:rPr>
          <w:rFonts w:ascii="Arial" w:hAnsi="Arial" w:cs="Arial"/>
          <w:sz w:val="24"/>
          <w:szCs w:val="24"/>
          <w:lang w:val="sk-SK"/>
        </w:rPr>
      </w:pPr>
      <w:r>
        <w:rPr>
          <w:rFonts w:ascii="Arial" w:hAnsi="Arial" w:cs="Arial"/>
          <w:sz w:val="24"/>
          <w:szCs w:val="24"/>
          <w:lang w:val="sk-SK"/>
        </w:rPr>
        <w:tab/>
        <w:t xml:space="preserve">Mgr. </w:t>
      </w:r>
      <w:r w:rsidR="00E4389D">
        <w:rPr>
          <w:rFonts w:ascii="Arial" w:hAnsi="Arial" w:cs="Arial"/>
          <w:sz w:val="24"/>
          <w:szCs w:val="24"/>
          <w:lang w:val="sk-SK"/>
        </w:rPr>
        <w:t>Iveta Adamcová</w:t>
      </w:r>
      <w:r>
        <w:rPr>
          <w:rFonts w:ascii="Arial" w:hAnsi="Arial" w:cs="Arial"/>
          <w:sz w:val="24"/>
          <w:szCs w:val="24"/>
          <w:lang w:val="sk-SK"/>
        </w:rPr>
        <w:t xml:space="preserve">, </w:t>
      </w:r>
      <w:r w:rsidR="003D0849">
        <w:rPr>
          <w:rFonts w:ascii="Arial" w:hAnsi="Arial" w:cs="Arial"/>
          <w:sz w:val="24"/>
          <w:szCs w:val="24"/>
          <w:lang w:val="sk-SK"/>
        </w:rPr>
        <w:t>zástupkyně řed. školy</w:t>
      </w:r>
      <w:r>
        <w:rPr>
          <w:rFonts w:ascii="Arial" w:hAnsi="Arial" w:cs="Arial"/>
          <w:sz w:val="24"/>
          <w:szCs w:val="24"/>
          <w:lang w:val="sk-SK"/>
        </w:rPr>
        <w:t xml:space="preserve"> </w:t>
      </w:r>
      <w:r w:rsidR="00E4389D">
        <w:rPr>
          <w:rFonts w:ascii="Arial" w:hAnsi="Arial" w:cs="Arial"/>
          <w:sz w:val="24"/>
          <w:szCs w:val="24"/>
          <w:lang w:val="sk-SK"/>
        </w:rPr>
        <w:t xml:space="preserve">pro </w:t>
      </w:r>
      <w:r>
        <w:rPr>
          <w:rFonts w:ascii="Arial" w:hAnsi="Arial" w:cs="Arial"/>
          <w:sz w:val="24"/>
          <w:szCs w:val="24"/>
          <w:lang w:val="sk-SK"/>
        </w:rPr>
        <w:t>1. st.</w:t>
      </w:r>
    </w:p>
    <w:p w14:paraId="3FC0AD05" w14:textId="1A3B003B" w:rsidR="00F1600A" w:rsidRDefault="00F1600A" w:rsidP="0079396A">
      <w:pPr>
        <w:tabs>
          <w:tab w:val="left" w:pos="851"/>
        </w:tabs>
        <w:spacing w:line="360" w:lineRule="auto"/>
        <w:jc w:val="both"/>
        <w:rPr>
          <w:rFonts w:ascii="Arial" w:hAnsi="Arial" w:cs="Arial"/>
          <w:sz w:val="24"/>
          <w:szCs w:val="24"/>
          <w:lang w:val="sk-SK"/>
        </w:rPr>
      </w:pPr>
      <w:r>
        <w:rPr>
          <w:rFonts w:ascii="Arial" w:hAnsi="Arial" w:cs="Arial"/>
          <w:sz w:val="24"/>
          <w:szCs w:val="24"/>
          <w:lang w:val="sk-SK"/>
        </w:rPr>
        <w:tab/>
        <w:t>Ing. Martina Erbanová, vyučující PŘ 2. st.</w:t>
      </w:r>
    </w:p>
    <w:p w14:paraId="50530863" w14:textId="635A4DD0" w:rsidR="00253F9D" w:rsidRDefault="001D0871" w:rsidP="0079396A">
      <w:pPr>
        <w:tabs>
          <w:tab w:val="left" w:pos="851"/>
        </w:tabs>
        <w:spacing w:line="360" w:lineRule="auto"/>
        <w:jc w:val="both"/>
        <w:rPr>
          <w:rFonts w:ascii="Arial" w:hAnsi="Arial" w:cs="Arial"/>
          <w:sz w:val="24"/>
          <w:szCs w:val="24"/>
          <w:lang w:val="sk-SK"/>
        </w:rPr>
      </w:pPr>
      <w:r>
        <w:rPr>
          <w:rFonts w:ascii="Arial" w:hAnsi="Arial" w:cs="Arial"/>
          <w:sz w:val="24"/>
          <w:szCs w:val="24"/>
          <w:lang w:val="sk-SK"/>
        </w:rPr>
        <w:tab/>
      </w:r>
      <w:r w:rsidR="00253F9D" w:rsidRPr="00D4365A">
        <w:rPr>
          <w:rFonts w:ascii="Arial" w:hAnsi="Arial" w:cs="Arial"/>
          <w:sz w:val="24"/>
          <w:szCs w:val="24"/>
          <w:lang w:val="sk-SK"/>
        </w:rPr>
        <w:t>Petr Škach, školník</w:t>
      </w:r>
    </w:p>
    <w:p w14:paraId="1C758CCB" w14:textId="3137A9DD" w:rsidR="00BD76E9" w:rsidRDefault="00110980" w:rsidP="00110980">
      <w:pPr>
        <w:spacing w:line="360" w:lineRule="auto"/>
        <w:jc w:val="both"/>
        <w:rPr>
          <w:rFonts w:ascii="Arial" w:hAnsi="Arial" w:cs="Arial"/>
          <w:sz w:val="24"/>
          <w:szCs w:val="24"/>
          <w:lang w:val="sk-SK"/>
        </w:rPr>
      </w:pPr>
      <w:r w:rsidRPr="00D4365A">
        <w:rPr>
          <w:rFonts w:ascii="Arial" w:hAnsi="Arial" w:cs="Arial"/>
          <w:sz w:val="24"/>
          <w:szCs w:val="24"/>
          <w:lang w:val="sk-SK"/>
        </w:rPr>
        <w:t>Do environmentální výchovy a úkolů, které jsou s touto oblastí spjaty, je</w:t>
      </w:r>
      <w:r>
        <w:rPr>
          <w:rFonts w:ascii="Arial" w:hAnsi="Arial" w:cs="Arial"/>
          <w:sz w:val="24"/>
          <w:szCs w:val="24"/>
          <w:lang w:val="sk-SK"/>
        </w:rPr>
        <w:t xml:space="preserve"> dle potřeby</w:t>
      </w:r>
      <w:r w:rsidRPr="00D4365A">
        <w:rPr>
          <w:rFonts w:ascii="Arial" w:hAnsi="Arial" w:cs="Arial"/>
          <w:sz w:val="24"/>
          <w:szCs w:val="24"/>
          <w:lang w:val="sk-SK"/>
        </w:rPr>
        <w:t xml:space="preserve"> zapojena většina pracovníků školy.  </w:t>
      </w:r>
    </w:p>
    <w:p w14:paraId="3F7C5AA7" w14:textId="20AE8A91" w:rsidR="00B46447" w:rsidRDefault="00B46447" w:rsidP="00110980">
      <w:pPr>
        <w:spacing w:line="360" w:lineRule="auto"/>
        <w:jc w:val="both"/>
        <w:rPr>
          <w:rFonts w:ascii="Arial" w:hAnsi="Arial" w:cs="Arial"/>
          <w:sz w:val="24"/>
          <w:szCs w:val="24"/>
          <w:lang w:val="sk-SK"/>
        </w:rPr>
      </w:pPr>
    </w:p>
    <w:p w14:paraId="64A6FE84" w14:textId="77777777" w:rsidR="001C52FF" w:rsidRDefault="00190F7F" w:rsidP="001C52FF">
      <w:pPr>
        <w:spacing w:line="360" w:lineRule="auto"/>
        <w:jc w:val="center"/>
        <w:rPr>
          <w:rFonts w:ascii="Arial" w:hAnsi="Arial" w:cs="Arial"/>
          <w:b/>
          <w:sz w:val="32"/>
          <w:szCs w:val="32"/>
          <w:u w:val="single"/>
          <w:lang w:val="sk-SK"/>
        </w:rPr>
      </w:pPr>
      <w:r w:rsidRPr="00F63416">
        <w:rPr>
          <w:rFonts w:ascii="Arial" w:hAnsi="Arial" w:cs="Arial"/>
          <w:b/>
          <w:sz w:val="32"/>
          <w:szCs w:val="32"/>
          <w:u w:val="single"/>
          <w:lang w:val="sk-SK"/>
        </w:rPr>
        <w:lastRenderedPageBreak/>
        <w:t>DLOUHODOBÝ PLÁN EVVO</w:t>
      </w:r>
      <w:r w:rsidR="001C52FF">
        <w:rPr>
          <w:rFonts w:ascii="Arial" w:hAnsi="Arial" w:cs="Arial"/>
          <w:b/>
          <w:sz w:val="32"/>
          <w:szCs w:val="32"/>
          <w:u w:val="single"/>
          <w:lang w:val="sk-SK"/>
        </w:rPr>
        <w:t xml:space="preserve"> </w:t>
      </w:r>
    </w:p>
    <w:p w14:paraId="757F05B0" w14:textId="77777777" w:rsidR="000C0C9E" w:rsidRDefault="00F63416" w:rsidP="001C52FF">
      <w:pPr>
        <w:spacing w:line="360" w:lineRule="auto"/>
        <w:jc w:val="center"/>
        <w:rPr>
          <w:rFonts w:ascii="Arial" w:hAnsi="Arial" w:cs="Arial"/>
          <w:b/>
          <w:sz w:val="28"/>
          <w:szCs w:val="28"/>
          <w:u w:val="single"/>
          <w:lang w:val="sk-SK"/>
        </w:rPr>
      </w:pPr>
      <w:r w:rsidRPr="0029044B">
        <w:rPr>
          <w:rFonts w:ascii="Arial" w:hAnsi="Arial" w:cs="Arial"/>
          <w:b/>
          <w:sz w:val="28"/>
          <w:szCs w:val="28"/>
          <w:u w:val="single"/>
          <w:lang w:val="sk-SK"/>
        </w:rPr>
        <w:t>VÝCHOVA K UDRŽITELNÉMU ROZVOJ</w:t>
      </w:r>
      <w:r w:rsidR="000C0C9E">
        <w:rPr>
          <w:rFonts w:ascii="Arial" w:hAnsi="Arial" w:cs="Arial"/>
          <w:b/>
          <w:sz w:val="28"/>
          <w:szCs w:val="28"/>
          <w:u w:val="single"/>
          <w:lang w:val="sk-SK"/>
        </w:rPr>
        <w:t>I</w:t>
      </w:r>
    </w:p>
    <w:p w14:paraId="250A14D2" w14:textId="0499462A" w:rsidR="00190F7F" w:rsidRPr="001C52FF" w:rsidRDefault="000C0C9E" w:rsidP="001C52FF">
      <w:pPr>
        <w:spacing w:line="360" w:lineRule="auto"/>
        <w:jc w:val="center"/>
        <w:rPr>
          <w:rFonts w:ascii="Arial" w:hAnsi="Arial" w:cs="Arial"/>
          <w:b/>
          <w:sz w:val="32"/>
          <w:szCs w:val="32"/>
          <w:u w:val="single"/>
          <w:lang w:val="sk-SK"/>
        </w:rPr>
      </w:pPr>
      <w:r>
        <w:rPr>
          <w:rFonts w:ascii="Arial" w:hAnsi="Arial" w:cs="Arial"/>
          <w:b/>
          <w:sz w:val="28"/>
          <w:szCs w:val="28"/>
          <w:u w:val="single"/>
          <w:lang w:val="sk-SK"/>
        </w:rPr>
        <w:t>(na 5 let, 20</w:t>
      </w:r>
      <w:r w:rsidR="001D0871">
        <w:rPr>
          <w:rFonts w:ascii="Arial" w:hAnsi="Arial" w:cs="Arial"/>
          <w:b/>
          <w:sz w:val="28"/>
          <w:szCs w:val="28"/>
          <w:u w:val="single"/>
          <w:lang w:val="sk-SK"/>
        </w:rPr>
        <w:t>21</w:t>
      </w:r>
      <w:r>
        <w:rPr>
          <w:rFonts w:ascii="Arial" w:hAnsi="Arial" w:cs="Arial"/>
          <w:b/>
          <w:sz w:val="28"/>
          <w:szCs w:val="28"/>
          <w:u w:val="single"/>
          <w:lang w:val="sk-SK"/>
        </w:rPr>
        <w:t>/20</w:t>
      </w:r>
      <w:r w:rsidR="001D0871">
        <w:rPr>
          <w:rFonts w:ascii="Arial" w:hAnsi="Arial" w:cs="Arial"/>
          <w:b/>
          <w:sz w:val="28"/>
          <w:szCs w:val="28"/>
          <w:u w:val="single"/>
          <w:lang w:val="sk-SK"/>
        </w:rPr>
        <w:t>22</w:t>
      </w:r>
      <w:r>
        <w:rPr>
          <w:rFonts w:ascii="Arial" w:hAnsi="Arial" w:cs="Arial"/>
          <w:b/>
          <w:sz w:val="28"/>
          <w:szCs w:val="28"/>
          <w:u w:val="single"/>
          <w:lang w:val="sk-SK"/>
        </w:rPr>
        <w:t xml:space="preserve"> – 20</w:t>
      </w:r>
      <w:r w:rsidR="001D0871">
        <w:rPr>
          <w:rFonts w:ascii="Arial" w:hAnsi="Arial" w:cs="Arial"/>
          <w:b/>
          <w:sz w:val="28"/>
          <w:szCs w:val="28"/>
          <w:u w:val="single"/>
          <w:lang w:val="sk-SK"/>
        </w:rPr>
        <w:t>25</w:t>
      </w:r>
      <w:r>
        <w:rPr>
          <w:rFonts w:ascii="Arial" w:hAnsi="Arial" w:cs="Arial"/>
          <w:b/>
          <w:sz w:val="28"/>
          <w:szCs w:val="28"/>
          <w:u w:val="single"/>
          <w:lang w:val="sk-SK"/>
        </w:rPr>
        <w:t>/202</w:t>
      </w:r>
      <w:r w:rsidR="001D0871">
        <w:rPr>
          <w:rFonts w:ascii="Arial" w:hAnsi="Arial" w:cs="Arial"/>
          <w:b/>
          <w:sz w:val="28"/>
          <w:szCs w:val="28"/>
          <w:u w:val="single"/>
          <w:lang w:val="sk-SK"/>
        </w:rPr>
        <w:t>6</w:t>
      </w:r>
      <w:r w:rsidR="001C52FF">
        <w:rPr>
          <w:rFonts w:ascii="Arial" w:hAnsi="Arial" w:cs="Arial"/>
          <w:b/>
          <w:sz w:val="28"/>
          <w:szCs w:val="28"/>
          <w:u w:val="single"/>
          <w:lang w:val="sk-SK"/>
        </w:rPr>
        <w:t>)</w:t>
      </w:r>
    </w:p>
    <w:p w14:paraId="0ECD74B7" w14:textId="77777777" w:rsidR="00190F7F" w:rsidRPr="00D4365A" w:rsidRDefault="00190F7F" w:rsidP="0079396A">
      <w:pPr>
        <w:spacing w:line="360" w:lineRule="auto"/>
        <w:jc w:val="both"/>
        <w:rPr>
          <w:rFonts w:ascii="Arial" w:hAnsi="Arial" w:cs="Arial"/>
          <w:b/>
          <w:sz w:val="24"/>
          <w:szCs w:val="24"/>
          <w:u w:val="single"/>
          <w:lang w:val="sk-SK"/>
        </w:rPr>
      </w:pPr>
    </w:p>
    <w:p w14:paraId="7B033B56" w14:textId="77777777" w:rsidR="00857E43" w:rsidRPr="00D4365A" w:rsidRDefault="00190F7F" w:rsidP="0079396A">
      <w:pPr>
        <w:spacing w:line="360" w:lineRule="auto"/>
        <w:jc w:val="both"/>
        <w:rPr>
          <w:rFonts w:ascii="Arial" w:hAnsi="Arial" w:cs="Arial"/>
          <w:b/>
          <w:sz w:val="24"/>
          <w:szCs w:val="24"/>
          <w:lang w:val="sk-SK"/>
        </w:rPr>
      </w:pPr>
      <w:r w:rsidRPr="00D4365A">
        <w:rPr>
          <w:rFonts w:ascii="Arial" w:hAnsi="Arial" w:cs="Arial"/>
          <w:b/>
          <w:sz w:val="24"/>
          <w:szCs w:val="24"/>
          <w:lang w:val="sk-SK"/>
        </w:rPr>
        <w:t>SWOT</w:t>
      </w:r>
      <w:r w:rsidR="008A4DBA">
        <w:rPr>
          <w:rFonts w:ascii="Arial" w:hAnsi="Arial" w:cs="Arial"/>
          <w:b/>
          <w:sz w:val="24"/>
          <w:szCs w:val="24"/>
          <w:lang w:val="sk-SK"/>
        </w:rPr>
        <w:t xml:space="preserve"> analýza </w:t>
      </w:r>
      <w:r w:rsidRPr="00D4365A">
        <w:rPr>
          <w:rFonts w:ascii="Arial" w:hAnsi="Arial" w:cs="Arial"/>
          <w:b/>
          <w:sz w:val="24"/>
          <w:szCs w:val="24"/>
          <w:lang w:val="sk-SK"/>
        </w:rPr>
        <w:t>EVVO ve škole</w:t>
      </w:r>
    </w:p>
    <w:p w14:paraId="46084E8C" w14:textId="77777777" w:rsidR="00857E43" w:rsidRPr="00840980" w:rsidRDefault="00857E43"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Silné stránky</w:t>
      </w:r>
      <w:r w:rsidR="00190F7F" w:rsidRPr="00840980">
        <w:rPr>
          <w:rFonts w:ascii="Arial" w:hAnsi="Arial" w:cs="Arial"/>
          <w:sz w:val="24"/>
          <w:szCs w:val="24"/>
          <w:lang w:val="sk-SK"/>
        </w:rPr>
        <w:t xml:space="preserve"> – to, na čem může škola stavět.</w:t>
      </w:r>
    </w:p>
    <w:p w14:paraId="47BA37E3" w14:textId="77777777" w:rsidR="00857E43" w:rsidRPr="00840980" w:rsidRDefault="00857E43"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Slabé stránky</w:t>
      </w:r>
      <w:r w:rsidR="00190F7F" w:rsidRPr="00840980">
        <w:rPr>
          <w:rFonts w:ascii="Arial" w:hAnsi="Arial" w:cs="Arial"/>
          <w:sz w:val="24"/>
          <w:szCs w:val="24"/>
          <w:lang w:val="sk-SK"/>
        </w:rPr>
        <w:t xml:space="preserve"> – to, co se nám ve škole příliš nedaří.</w:t>
      </w:r>
    </w:p>
    <w:p w14:paraId="4DFECFF0" w14:textId="77777777" w:rsidR="00857E43" w:rsidRPr="00840980" w:rsidRDefault="00190F7F"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Příležitosti – vnější příležitosti, které lze využít k rozvoji EVVO ve škole</w:t>
      </w:r>
    </w:p>
    <w:p w14:paraId="437C072C" w14:textId="77777777" w:rsidR="00857E43" w:rsidRPr="00840980" w:rsidRDefault="00190F7F"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Rizika (hrozby) – to, co by mohlo ohrozit realizaci EVVO</w:t>
      </w:r>
    </w:p>
    <w:p w14:paraId="082C0CC9" w14:textId="77777777" w:rsidR="00190F7F" w:rsidRPr="00D4365A" w:rsidRDefault="00190F7F" w:rsidP="0079396A">
      <w:pPr>
        <w:spacing w:line="360" w:lineRule="auto"/>
        <w:jc w:val="both"/>
        <w:rPr>
          <w:rFonts w:ascii="Arial" w:hAnsi="Arial" w:cs="Arial"/>
          <w:b/>
          <w:sz w:val="24"/>
          <w:szCs w:val="24"/>
          <w:lang w:val="sk-SK"/>
        </w:rPr>
      </w:pPr>
    </w:p>
    <w:p w14:paraId="1CF340C8" w14:textId="77777777" w:rsidR="00190F7F" w:rsidRPr="00840980" w:rsidRDefault="00190F7F" w:rsidP="00840980">
      <w:pPr>
        <w:pStyle w:val="Odstavecseseznamem"/>
        <w:numPr>
          <w:ilvl w:val="0"/>
          <w:numId w:val="23"/>
        </w:numPr>
        <w:spacing w:line="360" w:lineRule="auto"/>
        <w:ind w:left="426"/>
        <w:jc w:val="both"/>
        <w:rPr>
          <w:rFonts w:ascii="Arial" w:hAnsi="Arial" w:cs="Arial"/>
          <w:b/>
          <w:sz w:val="24"/>
          <w:szCs w:val="24"/>
          <w:lang w:val="sk-SK"/>
        </w:rPr>
      </w:pPr>
      <w:r w:rsidRPr="00840980">
        <w:rPr>
          <w:rFonts w:ascii="Arial" w:hAnsi="Arial" w:cs="Arial"/>
          <w:b/>
          <w:sz w:val="24"/>
          <w:szCs w:val="24"/>
          <w:lang w:val="sk-SK"/>
        </w:rPr>
        <w:t>Silné stránky školy, na kterých může škola stavět:</w:t>
      </w:r>
    </w:p>
    <w:p w14:paraId="3B08F041"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zřízení funce koordinátorů EVVO (na 1. i na 2. stupni)</w:t>
      </w:r>
    </w:p>
    <w:p w14:paraId="60F5BEE9"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zvýšení kvalifikace koordinátora EV (specializační studium absolvov</w:t>
      </w:r>
      <w:r w:rsidR="00840980">
        <w:rPr>
          <w:rFonts w:ascii="Arial" w:hAnsi="Arial" w:cs="Arial"/>
          <w:sz w:val="24"/>
          <w:szCs w:val="24"/>
          <w:lang w:val="sk-SK"/>
        </w:rPr>
        <w:t>a</w:t>
      </w:r>
      <w:r w:rsidRPr="00D4365A">
        <w:rPr>
          <w:rFonts w:ascii="Arial" w:hAnsi="Arial" w:cs="Arial"/>
          <w:sz w:val="24"/>
          <w:szCs w:val="24"/>
          <w:lang w:val="sk-SK"/>
        </w:rPr>
        <w:t>né v Klubu ekologické výchovy, Praha)</w:t>
      </w:r>
    </w:p>
    <w:p w14:paraId="4EA9CD8E"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ekologizace provozu školy</w:t>
      </w:r>
    </w:p>
    <w:p w14:paraId="633FA36A" w14:textId="053C8121"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zapojení do projektů a programů v oblasti EV (Recyklohraní, Tonda Obal na cestách, 72 hodin, potravinová sbírka, Adopce puštíka bělavého</w:t>
      </w:r>
      <w:r w:rsidR="00F954C6">
        <w:rPr>
          <w:rFonts w:ascii="Arial" w:hAnsi="Arial" w:cs="Arial"/>
          <w:sz w:val="24"/>
          <w:szCs w:val="24"/>
          <w:lang w:val="sk-SK"/>
        </w:rPr>
        <w:t xml:space="preserve"> a sovice sněžné</w:t>
      </w:r>
      <w:r w:rsidRPr="00D4365A">
        <w:rPr>
          <w:rFonts w:ascii="Arial" w:hAnsi="Arial" w:cs="Arial"/>
          <w:sz w:val="24"/>
          <w:szCs w:val="24"/>
          <w:lang w:val="sk-SK"/>
        </w:rPr>
        <w:t xml:space="preserve"> ze ZOO Děčín, ...)</w:t>
      </w:r>
    </w:p>
    <w:p w14:paraId="1B6D09C1"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učebny v přírodě</w:t>
      </w:r>
    </w:p>
    <w:p w14:paraId="411BE856"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třídění různého druhu odpadu ve škole</w:t>
      </w:r>
    </w:p>
    <w:p w14:paraId="66AD000F"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zájmový útvar pro žáky EKO-BIO zabývající se  </w:t>
      </w:r>
      <w:r w:rsidR="008A4DBA">
        <w:rPr>
          <w:rFonts w:ascii="Arial" w:hAnsi="Arial" w:cs="Arial"/>
          <w:sz w:val="24"/>
          <w:szCs w:val="24"/>
          <w:lang w:val="sk-SK"/>
        </w:rPr>
        <w:t>ekologickou výchovou</w:t>
      </w:r>
    </w:p>
    <w:p w14:paraId="15E830F8" w14:textId="77777777" w:rsidR="00190F7F"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poloha školy (velká školní zahrada, blízkost lesa, NP ČS Švýcarsko)</w:t>
      </w:r>
    </w:p>
    <w:p w14:paraId="07AB54B1"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prezentace školy v oblasti EVVO</w:t>
      </w:r>
    </w:p>
    <w:p w14:paraId="52DCBF6D"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EVVO ze strany vedení školy</w:t>
      </w:r>
    </w:p>
    <w:p w14:paraId="79A88A1E"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učebna ekologické výchovy (přízemí 2. stupně)</w:t>
      </w:r>
    </w:p>
    <w:p w14:paraId="51C792B7" w14:textId="1812D960"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akce na Dni otevřených dvěří</w:t>
      </w:r>
    </w:p>
    <w:p w14:paraId="70544D05" w14:textId="0425EAC8" w:rsidR="006507A7"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škola je otevřená změnám</w:t>
      </w:r>
    </w:p>
    <w:p w14:paraId="3DAC9F4C" w14:textId="5CC90AFB" w:rsidR="00C231F7" w:rsidRDefault="00C231F7" w:rsidP="00C231F7">
      <w:pPr>
        <w:spacing w:line="360" w:lineRule="auto"/>
        <w:jc w:val="both"/>
        <w:rPr>
          <w:rFonts w:ascii="Arial" w:hAnsi="Arial" w:cs="Arial"/>
          <w:sz w:val="24"/>
          <w:szCs w:val="24"/>
          <w:lang w:val="sk-SK"/>
        </w:rPr>
      </w:pPr>
    </w:p>
    <w:p w14:paraId="27B7356C" w14:textId="77777777" w:rsidR="00C231F7" w:rsidRPr="00C231F7" w:rsidRDefault="00C231F7" w:rsidP="00C231F7">
      <w:pPr>
        <w:spacing w:line="360" w:lineRule="auto"/>
        <w:jc w:val="both"/>
        <w:rPr>
          <w:rFonts w:ascii="Arial" w:hAnsi="Arial" w:cs="Arial"/>
          <w:sz w:val="24"/>
          <w:szCs w:val="24"/>
          <w:lang w:val="sk-SK"/>
        </w:rPr>
      </w:pPr>
    </w:p>
    <w:p w14:paraId="6D1BB126" w14:textId="77777777" w:rsidR="006507A7" w:rsidRPr="00D4365A" w:rsidRDefault="006507A7" w:rsidP="0079396A">
      <w:pPr>
        <w:pStyle w:val="Odstavecseseznamem"/>
        <w:spacing w:line="360" w:lineRule="auto"/>
        <w:jc w:val="both"/>
        <w:rPr>
          <w:rFonts w:ascii="Arial" w:hAnsi="Arial" w:cs="Arial"/>
          <w:sz w:val="24"/>
          <w:szCs w:val="24"/>
          <w:lang w:val="sk-SK"/>
        </w:rPr>
      </w:pPr>
    </w:p>
    <w:p w14:paraId="5A67F437" w14:textId="77777777" w:rsidR="00190F7F" w:rsidRPr="008A4DBA" w:rsidRDefault="00190F7F"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Slabé stránky školy, to, co se nám příliš nedaří:</w:t>
      </w:r>
    </w:p>
    <w:p w14:paraId="6110D418"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m</w:t>
      </w:r>
      <w:r w:rsidR="008A4DBA">
        <w:rPr>
          <w:rFonts w:ascii="Arial" w:hAnsi="Arial" w:cs="Arial"/>
          <w:sz w:val="24"/>
          <w:szCs w:val="24"/>
          <w:lang w:val="sk-SK"/>
        </w:rPr>
        <w:t>enší počet</w:t>
      </w:r>
      <w:r w:rsidRPr="00D4365A">
        <w:rPr>
          <w:rFonts w:ascii="Arial" w:hAnsi="Arial" w:cs="Arial"/>
          <w:sz w:val="24"/>
          <w:szCs w:val="24"/>
          <w:lang w:val="sk-SK"/>
        </w:rPr>
        <w:t xml:space="preserve"> pedagogů aktivně zapojených do EVVO</w:t>
      </w:r>
    </w:p>
    <w:p w14:paraId="5DA58F0F"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téma </w:t>
      </w:r>
      <w:r w:rsidR="008A4DBA">
        <w:rPr>
          <w:rFonts w:ascii="Arial" w:hAnsi="Arial" w:cs="Arial"/>
          <w:sz w:val="24"/>
          <w:szCs w:val="24"/>
          <w:lang w:val="sk-SK"/>
        </w:rPr>
        <w:t>ekologické výchovy</w:t>
      </w:r>
      <w:r w:rsidRPr="00D4365A">
        <w:rPr>
          <w:rFonts w:ascii="Arial" w:hAnsi="Arial" w:cs="Arial"/>
          <w:sz w:val="24"/>
          <w:szCs w:val="24"/>
          <w:lang w:val="sk-SK"/>
        </w:rPr>
        <w:t xml:space="preserve"> se soustřeďuje převážně v přírodovědných předmětech</w:t>
      </w:r>
    </w:p>
    <w:p w14:paraId="336E1355" w14:textId="77777777" w:rsidR="006507A7" w:rsidRPr="00D4365A" w:rsidRDefault="008A4DBA" w:rsidP="0079396A">
      <w:pPr>
        <w:pStyle w:val="Odstavecseseznamem"/>
        <w:numPr>
          <w:ilvl w:val="0"/>
          <w:numId w:val="2"/>
        </w:numPr>
        <w:spacing w:line="360" w:lineRule="auto"/>
        <w:jc w:val="both"/>
        <w:rPr>
          <w:rFonts w:ascii="Arial" w:hAnsi="Arial" w:cs="Arial"/>
          <w:sz w:val="24"/>
          <w:szCs w:val="24"/>
          <w:lang w:val="sk-SK"/>
        </w:rPr>
      </w:pPr>
      <w:r>
        <w:rPr>
          <w:rFonts w:ascii="Arial" w:hAnsi="Arial" w:cs="Arial"/>
          <w:sz w:val="24"/>
          <w:szCs w:val="24"/>
          <w:lang w:val="sk-SK"/>
        </w:rPr>
        <w:t xml:space="preserve">v oblasti </w:t>
      </w:r>
      <w:r w:rsidR="006507A7" w:rsidRPr="00D4365A">
        <w:rPr>
          <w:rFonts w:ascii="Arial" w:hAnsi="Arial" w:cs="Arial"/>
          <w:sz w:val="24"/>
          <w:szCs w:val="24"/>
          <w:lang w:val="sk-SK"/>
        </w:rPr>
        <w:t>e</w:t>
      </w:r>
      <w:r>
        <w:rPr>
          <w:rFonts w:ascii="Arial" w:hAnsi="Arial" w:cs="Arial"/>
          <w:sz w:val="24"/>
          <w:szCs w:val="24"/>
          <w:lang w:val="sk-SK"/>
        </w:rPr>
        <w:t>k</w:t>
      </w:r>
      <w:r w:rsidR="006507A7" w:rsidRPr="00D4365A">
        <w:rPr>
          <w:rFonts w:ascii="Arial" w:hAnsi="Arial" w:cs="Arial"/>
          <w:sz w:val="24"/>
          <w:szCs w:val="24"/>
          <w:lang w:val="sk-SK"/>
        </w:rPr>
        <w:t>ologizace provozu – nepoužívání ekologických čistících přípravků</w:t>
      </w:r>
    </w:p>
    <w:p w14:paraId="20E87866" w14:textId="77777777" w:rsidR="006507A7" w:rsidRPr="008A4DBA" w:rsidRDefault="006507A7" w:rsidP="008A4DB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velká vytíženost pedagogů</w:t>
      </w:r>
    </w:p>
    <w:p w14:paraId="115FB6B3" w14:textId="77777777" w:rsidR="008A4DBA" w:rsidRPr="008A4DBA" w:rsidRDefault="008A4DBA" w:rsidP="008A4DB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 oblasti EVVO je vzdělaný jeden učitel</w:t>
      </w:r>
    </w:p>
    <w:p w14:paraId="1FF0BC1C" w14:textId="77777777" w:rsidR="00721BF6" w:rsidRPr="00D4365A" w:rsidRDefault="00721BF6" w:rsidP="0079396A">
      <w:pPr>
        <w:pStyle w:val="Odstavecseseznamem"/>
        <w:spacing w:line="360" w:lineRule="auto"/>
        <w:jc w:val="both"/>
        <w:rPr>
          <w:rFonts w:ascii="Arial" w:hAnsi="Arial" w:cs="Arial"/>
          <w:sz w:val="24"/>
          <w:szCs w:val="24"/>
          <w:lang w:val="sk-SK"/>
        </w:rPr>
      </w:pPr>
    </w:p>
    <w:p w14:paraId="716D31CB" w14:textId="77777777" w:rsidR="00190F7F" w:rsidRPr="008A4DBA" w:rsidRDefault="00190F7F"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Vnější příležitosti, které lze využít k rozvoji EVVO ve škole:</w:t>
      </w:r>
    </w:p>
    <w:p w14:paraId="051C3EB9"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finanční nástroje – granty na krajské úrovni</w:t>
      </w:r>
    </w:p>
    <w:p w14:paraId="279EE9F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EV ze strany Krajského úřadu Ústí nad Labem (materiály zdarma)</w:t>
      </w:r>
    </w:p>
    <w:p w14:paraId="16838440"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spolupráce s odbornými organzacemi (Pro-Eko Varnsdorf, České Švýcarsko, o.p.s.)</w:t>
      </w:r>
    </w:p>
    <w:p w14:paraId="4E754FF5"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ekotým žáků</w:t>
      </w:r>
    </w:p>
    <w:p w14:paraId="05895980"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vytváření sounáležitosti žáků se školou</w:t>
      </w:r>
    </w:p>
    <w:p w14:paraId="013B41C5"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propagace školy v oblasti EVVO (webové stránky školy, městské noviny)</w:t>
      </w:r>
    </w:p>
    <w:p w14:paraId="5956D3D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využívání učebny v přírodě</w:t>
      </w:r>
    </w:p>
    <w:p w14:paraId="730AD96B"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využívání pracovních listů pro EV (projekt Cíl 3)</w:t>
      </w:r>
    </w:p>
    <w:p w14:paraId="0243C726" w14:textId="77777777" w:rsidR="00721BF6" w:rsidRPr="00D4365A" w:rsidRDefault="00721BF6" w:rsidP="0079396A">
      <w:pPr>
        <w:pStyle w:val="Odstavecseseznamem"/>
        <w:spacing w:line="360" w:lineRule="auto"/>
        <w:jc w:val="both"/>
        <w:rPr>
          <w:rFonts w:ascii="Arial" w:hAnsi="Arial" w:cs="Arial"/>
          <w:sz w:val="24"/>
          <w:szCs w:val="24"/>
          <w:lang w:val="sk-SK"/>
        </w:rPr>
      </w:pPr>
    </w:p>
    <w:p w14:paraId="7D3BB838" w14:textId="77777777" w:rsidR="00190F7F" w:rsidRPr="008A4DBA" w:rsidRDefault="00721BF6"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Rizika</w:t>
      </w:r>
      <w:r w:rsidR="00190F7F" w:rsidRPr="008A4DBA">
        <w:rPr>
          <w:rFonts w:ascii="Arial" w:hAnsi="Arial" w:cs="Arial"/>
          <w:b/>
          <w:sz w:val="24"/>
          <w:szCs w:val="24"/>
          <w:lang w:val="sk-SK"/>
        </w:rPr>
        <w:t xml:space="preserve"> školy, to, co by mohlo ohrozit realizaci EVVO ve škole:</w:t>
      </w:r>
    </w:p>
    <w:p w14:paraId="77173E1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nízký zájem </w:t>
      </w:r>
      <w:r w:rsidR="00F63416">
        <w:rPr>
          <w:rFonts w:ascii="Arial" w:hAnsi="Arial" w:cs="Arial"/>
          <w:sz w:val="24"/>
          <w:szCs w:val="24"/>
          <w:lang w:val="sk-SK"/>
        </w:rPr>
        <w:t xml:space="preserve">aktivního zapojení </w:t>
      </w:r>
      <w:r w:rsidRPr="00D4365A">
        <w:rPr>
          <w:rFonts w:ascii="Arial" w:hAnsi="Arial" w:cs="Arial"/>
          <w:sz w:val="24"/>
          <w:szCs w:val="24"/>
          <w:lang w:val="sk-SK"/>
        </w:rPr>
        <w:t>pedagogického sboru o EV, o vzdělávání se v oblasti EV</w:t>
      </w:r>
    </w:p>
    <w:p w14:paraId="76767ABD" w14:textId="3C91E0BC" w:rsidR="00721BF6" w:rsidRPr="00A06680" w:rsidRDefault="00721BF6" w:rsidP="00A06680">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nízká spolupráce s rodiči</w:t>
      </w:r>
    </w:p>
    <w:p w14:paraId="3A4FA4CA" w14:textId="77777777" w:rsidR="000806D2" w:rsidRPr="00D4365A" w:rsidRDefault="000806D2" w:rsidP="0079396A">
      <w:pPr>
        <w:spacing w:line="360" w:lineRule="auto"/>
        <w:jc w:val="both"/>
        <w:rPr>
          <w:rFonts w:ascii="Arial" w:hAnsi="Arial" w:cs="Arial"/>
          <w:sz w:val="24"/>
          <w:szCs w:val="24"/>
          <w:lang w:val="sk-SK"/>
        </w:rPr>
      </w:pPr>
    </w:p>
    <w:p w14:paraId="1C71A43D" w14:textId="77777777" w:rsidR="00857E43" w:rsidRDefault="00857E43" w:rsidP="0079396A">
      <w:pPr>
        <w:spacing w:after="0" w:line="360" w:lineRule="auto"/>
        <w:jc w:val="both"/>
        <w:rPr>
          <w:rFonts w:ascii="Arial" w:eastAsia="Arial Unicode MS" w:hAnsi="Arial" w:cs="Arial"/>
          <w:b/>
          <w:bCs/>
          <w:sz w:val="24"/>
          <w:szCs w:val="24"/>
          <w:lang w:val="sk-SK"/>
        </w:rPr>
      </w:pPr>
      <w:r w:rsidRPr="00D4365A">
        <w:rPr>
          <w:rFonts w:ascii="Arial" w:eastAsia="Arial Unicode MS" w:hAnsi="Arial" w:cs="Arial"/>
          <w:b/>
          <w:bCs/>
          <w:sz w:val="24"/>
          <w:szCs w:val="24"/>
          <w:lang w:val="sk-SK"/>
        </w:rPr>
        <w:t>Východiska pro realizaci koncepčního rozvoje EVVO na škole</w:t>
      </w:r>
    </w:p>
    <w:p w14:paraId="4EB67D3E" w14:textId="77777777" w:rsidR="00CB2990" w:rsidRPr="00D4365A" w:rsidRDefault="00CB2990" w:rsidP="0079396A">
      <w:pPr>
        <w:spacing w:after="0" w:line="360" w:lineRule="auto"/>
        <w:jc w:val="both"/>
        <w:rPr>
          <w:rFonts w:ascii="Arial" w:eastAsia="Arial Unicode MS" w:hAnsi="Arial" w:cs="Arial"/>
          <w:b/>
          <w:bCs/>
          <w:sz w:val="24"/>
          <w:szCs w:val="24"/>
          <w:lang w:val="sk-SK"/>
        </w:rPr>
      </w:pPr>
    </w:p>
    <w:p w14:paraId="49EF9F7F" w14:textId="5E5FFC59" w:rsidR="0079396A" w:rsidRPr="00D4365A" w:rsidRDefault="0079396A"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Legislativní nástroje zahrnují především stěžejní dokumenty na různých úrovních, národní i krajské a vymezují rámcové i konkrétní aktivity ve vztahu k</w:t>
      </w:r>
      <w:r w:rsidR="00841D5D">
        <w:rPr>
          <w:rFonts w:ascii="Arial" w:hAnsi="Arial" w:cs="Arial"/>
          <w:sz w:val="24"/>
          <w:szCs w:val="24"/>
          <w:lang w:val="sk-SK"/>
        </w:rPr>
        <w:t> </w:t>
      </w:r>
      <w:r w:rsidRPr="00D4365A">
        <w:rPr>
          <w:rFonts w:ascii="Arial" w:hAnsi="Arial" w:cs="Arial"/>
          <w:sz w:val="24"/>
          <w:szCs w:val="24"/>
          <w:lang w:val="sk-SK"/>
        </w:rPr>
        <w:t xml:space="preserve">východiskům a praktické realizaci výchovy k trvale udržitelnému rozvoji. Klíčovými nástroji výchovy k UR (environmentální výchovy) v ČR jsou především nástroje legislativní – </w:t>
      </w:r>
      <w:r w:rsidRPr="00841D5D">
        <w:rPr>
          <w:rFonts w:ascii="Arial" w:hAnsi="Arial" w:cs="Arial"/>
          <w:i/>
          <w:sz w:val="24"/>
          <w:szCs w:val="24"/>
          <w:lang w:val="sk-SK"/>
        </w:rPr>
        <w:t>Státní program environmentálního vzdělávaní, výchovy a osvěty (EVVO)</w:t>
      </w:r>
      <w:r w:rsidRPr="00D4365A">
        <w:rPr>
          <w:rFonts w:ascii="Arial" w:hAnsi="Arial" w:cs="Arial"/>
          <w:sz w:val="24"/>
          <w:szCs w:val="24"/>
          <w:lang w:val="sk-SK"/>
        </w:rPr>
        <w:t xml:space="preserve">, jehož součástí je také </w:t>
      </w:r>
      <w:r w:rsidRPr="00841D5D">
        <w:rPr>
          <w:rFonts w:ascii="Arial" w:hAnsi="Arial" w:cs="Arial"/>
          <w:i/>
          <w:sz w:val="24"/>
          <w:szCs w:val="24"/>
          <w:lang w:val="sk-SK"/>
        </w:rPr>
        <w:t>Akční plán EVVO</w:t>
      </w:r>
      <w:r w:rsidRPr="00D4365A">
        <w:rPr>
          <w:rFonts w:ascii="Arial" w:hAnsi="Arial" w:cs="Arial"/>
          <w:sz w:val="24"/>
          <w:szCs w:val="24"/>
          <w:lang w:val="sk-SK"/>
        </w:rPr>
        <w:t>, aktuální na obodbí 2</w:t>
      </w:r>
      <w:r w:rsidR="00A06680">
        <w:rPr>
          <w:rFonts w:ascii="Arial" w:hAnsi="Arial" w:cs="Arial"/>
          <w:sz w:val="24"/>
          <w:szCs w:val="24"/>
          <w:lang w:val="sk-SK"/>
        </w:rPr>
        <w:t>019</w:t>
      </w:r>
      <w:r w:rsidRPr="00D4365A">
        <w:rPr>
          <w:rFonts w:ascii="Arial" w:hAnsi="Arial" w:cs="Arial"/>
          <w:sz w:val="24"/>
          <w:szCs w:val="24"/>
          <w:lang w:val="sk-SK"/>
        </w:rPr>
        <w:t xml:space="preserve"> – 202</w:t>
      </w:r>
      <w:r w:rsidR="00A06680">
        <w:rPr>
          <w:rFonts w:ascii="Arial" w:hAnsi="Arial" w:cs="Arial"/>
          <w:sz w:val="24"/>
          <w:szCs w:val="24"/>
          <w:lang w:val="sk-SK"/>
        </w:rPr>
        <w:t>1</w:t>
      </w:r>
      <w:r w:rsidRPr="00D4365A">
        <w:rPr>
          <w:rFonts w:ascii="Arial" w:hAnsi="Arial" w:cs="Arial"/>
          <w:sz w:val="24"/>
          <w:szCs w:val="24"/>
          <w:lang w:val="sk-SK"/>
        </w:rPr>
        <w:t xml:space="preserve">). Dále pak je </w:t>
      </w:r>
      <w:r w:rsidRPr="00D4365A">
        <w:rPr>
          <w:rFonts w:ascii="Arial" w:hAnsi="Arial" w:cs="Arial"/>
          <w:sz w:val="24"/>
          <w:szCs w:val="24"/>
          <w:lang w:val="sk-SK"/>
        </w:rPr>
        <w:lastRenderedPageBreak/>
        <w:t xml:space="preserve">to </w:t>
      </w:r>
      <w:r w:rsidRPr="00841D5D">
        <w:rPr>
          <w:rFonts w:ascii="Arial" w:hAnsi="Arial" w:cs="Arial"/>
          <w:i/>
          <w:sz w:val="24"/>
          <w:szCs w:val="24"/>
          <w:lang w:val="sk-SK"/>
        </w:rPr>
        <w:t xml:space="preserve">Zákon č. 123/1998 Sb. O právu na informace o </w:t>
      </w:r>
      <w:r w:rsidR="00841D5D">
        <w:rPr>
          <w:rFonts w:ascii="Arial" w:hAnsi="Arial" w:cs="Arial"/>
          <w:i/>
          <w:sz w:val="24"/>
          <w:szCs w:val="24"/>
          <w:lang w:val="sk-SK"/>
        </w:rPr>
        <w:t>ž</w:t>
      </w:r>
      <w:r w:rsidRPr="00841D5D">
        <w:rPr>
          <w:rFonts w:ascii="Arial" w:hAnsi="Arial" w:cs="Arial"/>
          <w:i/>
          <w:sz w:val="24"/>
          <w:szCs w:val="24"/>
          <w:lang w:val="sk-SK"/>
        </w:rPr>
        <w:t>ivotním prostředí</w:t>
      </w:r>
      <w:r w:rsidRPr="00D4365A">
        <w:rPr>
          <w:rFonts w:ascii="Arial" w:hAnsi="Arial" w:cs="Arial"/>
          <w:sz w:val="24"/>
          <w:szCs w:val="24"/>
          <w:lang w:val="sk-SK"/>
        </w:rPr>
        <w:t xml:space="preserve">, </w:t>
      </w:r>
      <w:r w:rsidRPr="00841D5D">
        <w:rPr>
          <w:rFonts w:ascii="Arial" w:hAnsi="Arial" w:cs="Arial"/>
          <w:i/>
          <w:sz w:val="24"/>
          <w:szCs w:val="24"/>
          <w:lang w:val="sk-SK"/>
        </w:rPr>
        <w:t>krajské koncepce</w:t>
      </w:r>
      <w:r w:rsidRPr="00D4365A">
        <w:rPr>
          <w:rFonts w:ascii="Arial" w:hAnsi="Arial" w:cs="Arial"/>
          <w:sz w:val="24"/>
          <w:szCs w:val="24"/>
          <w:lang w:val="sk-SK"/>
        </w:rPr>
        <w:t xml:space="preserve"> ve všech 14 krajích ČR. </w:t>
      </w:r>
    </w:p>
    <w:p w14:paraId="08C69B2A" w14:textId="77777777" w:rsidR="0079396A" w:rsidRPr="00D4365A" w:rsidRDefault="0079396A" w:rsidP="0079396A">
      <w:pPr>
        <w:spacing w:after="0" w:line="360" w:lineRule="auto"/>
        <w:ind w:firstLine="708"/>
        <w:jc w:val="both"/>
        <w:rPr>
          <w:rFonts w:ascii="Arial" w:hAnsi="Arial" w:cs="Arial"/>
          <w:sz w:val="24"/>
          <w:szCs w:val="24"/>
          <w:lang w:val="sk-SK"/>
        </w:rPr>
      </w:pPr>
    </w:p>
    <w:p w14:paraId="463B4D6F" w14:textId="19BFC9AF" w:rsidR="0079396A" w:rsidRDefault="0079396A" w:rsidP="0079396A">
      <w:pPr>
        <w:pStyle w:val="Odstavecseseznamem"/>
        <w:numPr>
          <w:ilvl w:val="0"/>
          <w:numId w:val="3"/>
        </w:numPr>
        <w:spacing w:after="0" w:line="360" w:lineRule="auto"/>
        <w:jc w:val="both"/>
        <w:rPr>
          <w:rFonts w:ascii="Arial" w:hAnsi="Arial" w:cs="Arial"/>
          <w:sz w:val="24"/>
          <w:szCs w:val="24"/>
          <w:lang w:val="sk-SK"/>
        </w:rPr>
      </w:pPr>
      <w:r w:rsidRPr="00CB2990">
        <w:rPr>
          <w:rFonts w:ascii="Arial" w:hAnsi="Arial" w:cs="Arial"/>
          <w:i/>
          <w:sz w:val="24"/>
          <w:szCs w:val="24"/>
          <w:lang w:val="sk-SK"/>
        </w:rPr>
        <w:t>Státní program environmentálního vzdělávání, výchovy a osvěty</w:t>
      </w:r>
      <w:r w:rsidRPr="00CB2990">
        <w:rPr>
          <w:rFonts w:ascii="Arial" w:hAnsi="Arial" w:cs="Arial"/>
          <w:sz w:val="24"/>
          <w:szCs w:val="24"/>
          <w:lang w:val="sk-SK"/>
        </w:rPr>
        <w:t xml:space="preserve"> (SPEVVO), jeho</w:t>
      </w:r>
      <w:r w:rsidR="008B3DED" w:rsidRPr="00CB2990">
        <w:rPr>
          <w:rFonts w:ascii="Arial" w:hAnsi="Arial" w:cs="Arial"/>
          <w:sz w:val="24"/>
          <w:szCs w:val="24"/>
          <w:lang w:val="sk-SK"/>
        </w:rPr>
        <w:t>ž</w:t>
      </w:r>
      <w:r w:rsidRPr="00CB2990">
        <w:rPr>
          <w:rFonts w:ascii="Arial" w:hAnsi="Arial" w:cs="Arial"/>
          <w:sz w:val="24"/>
          <w:szCs w:val="24"/>
          <w:lang w:val="sk-SK"/>
        </w:rPr>
        <w:t xml:space="preserve"> součástí je také </w:t>
      </w:r>
      <w:r w:rsidRPr="00CB2990">
        <w:rPr>
          <w:rFonts w:ascii="Arial" w:hAnsi="Arial" w:cs="Arial"/>
          <w:i/>
          <w:sz w:val="24"/>
          <w:szCs w:val="24"/>
          <w:lang w:val="sk-SK"/>
        </w:rPr>
        <w:t>Akční plán EVVO</w:t>
      </w:r>
      <w:r w:rsidRPr="00CB2990">
        <w:rPr>
          <w:rFonts w:ascii="Arial" w:hAnsi="Arial" w:cs="Arial"/>
          <w:sz w:val="24"/>
          <w:szCs w:val="24"/>
          <w:lang w:val="sk-SK"/>
        </w:rPr>
        <w:t>, aktuální na období 20</w:t>
      </w:r>
      <w:r w:rsidR="00A06680">
        <w:rPr>
          <w:rFonts w:ascii="Arial" w:hAnsi="Arial" w:cs="Arial"/>
          <w:sz w:val="24"/>
          <w:szCs w:val="24"/>
          <w:lang w:val="sk-SK"/>
        </w:rPr>
        <w:t>19</w:t>
      </w:r>
      <w:r w:rsidRPr="00CB2990">
        <w:rPr>
          <w:rFonts w:ascii="Arial" w:hAnsi="Arial" w:cs="Arial"/>
          <w:sz w:val="24"/>
          <w:szCs w:val="24"/>
          <w:lang w:val="sk-SK"/>
        </w:rPr>
        <w:t>-202</w:t>
      </w:r>
      <w:r w:rsidR="00A06680">
        <w:rPr>
          <w:rFonts w:ascii="Arial" w:hAnsi="Arial" w:cs="Arial"/>
          <w:sz w:val="24"/>
          <w:szCs w:val="24"/>
          <w:lang w:val="sk-SK"/>
        </w:rPr>
        <w:t>1</w:t>
      </w:r>
      <w:r w:rsidRPr="00CB2990">
        <w:rPr>
          <w:rFonts w:ascii="Arial" w:hAnsi="Arial" w:cs="Arial"/>
          <w:sz w:val="24"/>
          <w:szCs w:val="24"/>
          <w:lang w:val="sk-SK"/>
        </w:rPr>
        <w:t>, s</w:t>
      </w:r>
      <w:r w:rsidR="00841D5D" w:rsidRPr="00CB2990">
        <w:rPr>
          <w:rFonts w:ascii="Arial" w:hAnsi="Arial" w:cs="Arial"/>
          <w:sz w:val="24"/>
          <w:szCs w:val="24"/>
          <w:lang w:val="sk-SK"/>
        </w:rPr>
        <w:t> </w:t>
      </w:r>
      <w:r w:rsidRPr="00CB2990">
        <w:rPr>
          <w:rFonts w:ascii="Arial" w:hAnsi="Arial" w:cs="Arial"/>
          <w:sz w:val="24"/>
          <w:szCs w:val="24"/>
          <w:lang w:val="sk-SK"/>
        </w:rPr>
        <w:t>výhledem do roku 20</w:t>
      </w:r>
      <w:r w:rsidR="00A06680">
        <w:rPr>
          <w:rFonts w:ascii="Arial" w:hAnsi="Arial" w:cs="Arial"/>
          <w:sz w:val="24"/>
          <w:szCs w:val="24"/>
          <w:lang w:val="sk-SK"/>
        </w:rPr>
        <w:t>2</w:t>
      </w:r>
      <w:r w:rsidRPr="00CB2990">
        <w:rPr>
          <w:rFonts w:ascii="Arial" w:hAnsi="Arial" w:cs="Arial"/>
          <w:sz w:val="24"/>
          <w:szCs w:val="24"/>
          <w:lang w:val="sk-SK"/>
        </w:rPr>
        <w:t>5. Akční plán Státního programu environmentálního vzdělávání, výchovy a osvěty v České republice na léta 201</w:t>
      </w:r>
      <w:r w:rsidR="00A06680">
        <w:rPr>
          <w:rFonts w:ascii="Arial" w:hAnsi="Arial" w:cs="Arial"/>
          <w:sz w:val="24"/>
          <w:szCs w:val="24"/>
          <w:lang w:val="sk-SK"/>
        </w:rPr>
        <w:t>9</w:t>
      </w:r>
      <w:r w:rsidRPr="00CB2990">
        <w:rPr>
          <w:rFonts w:ascii="Arial" w:hAnsi="Arial" w:cs="Arial"/>
          <w:sz w:val="24"/>
          <w:szCs w:val="24"/>
          <w:lang w:val="sk-SK"/>
        </w:rPr>
        <w:t>-202</w:t>
      </w:r>
      <w:r w:rsidR="00A06680">
        <w:rPr>
          <w:rFonts w:ascii="Arial" w:hAnsi="Arial" w:cs="Arial"/>
          <w:sz w:val="24"/>
          <w:szCs w:val="24"/>
          <w:lang w:val="sk-SK"/>
        </w:rPr>
        <w:t>1</w:t>
      </w:r>
      <w:r w:rsidRPr="00CB2990">
        <w:rPr>
          <w:rFonts w:ascii="Arial" w:hAnsi="Arial" w:cs="Arial"/>
          <w:sz w:val="24"/>
          <w:szCs w:val="24"/>
          <w:lang w:val="sk-SK"/>
        </w:rPr>
        <w:t xml:space="preserve"> s výhledem do roku 20</w:t>
      </w:r>
      <w:r w:rsidR="00A06680">
        <w:rPr>
          <w:rFonts w:ascii="Arial" w:hAnsi="Arial" w:cs="Arial"/>
          <w:sz w:val="24"/>
          <w:szCs w:val="24"/>
          <w:lang w:val="sk-SK"/>
        </w:rPr>
        <w:t>2</w:t>
      </w:r>
      <w:r w:rsidRPr="00CB2990">
        <w:rPr>
          <w:rFonts w:ascii="Arial" w:hAnsi="Arial" w:cs="Arial"/>
          <w:sz w:val="24"/>
          <w:szCs w:val="24"/>
          <w:lang w:val="sk-SK"/>
        </w:rPr>
        <w:t>5 představuje soubor konkrétních opatření pro daný tříletý ča</w:t>
      </w:r>
      <w:r w:rsidR="008B3DED" w:rsidRPr="00CB2990">
        <w:rPr>
          <w:rFonts w:ascii="Arial" w:hAnsi="Arial" w:cs="Arial"/>
          <w:sz w:val="24"/>
          <w:szCs w:val="24"/>
          <w:lang w:val="sk-SK"/>
        </w:rPr>
        <w:t>sový úsek, které napomohou dosaž</w:t>
      </w:r>
      <w:r w:rsidRPr="00CB2990">
        <w:rPr>
          <w:rFonts w:ascii="Arial" w:hAnsi="Arial" w:cs="Arial"/>
          <w:sz w:val="24"/>
          <w:szCs w:val="24"/>
          <w:lang w:val="sk-SK"/>
        </w:rPr>
        <w:t xml:space="preserve">ení cílů Státního programu environmentálního vzdělávání, výchovy a osvěty v České republice. </w:t>
      </w:r>
    </w:p>
    <w:p w14:paraId="6C16777C" w14:textId="77777777" w:rsidR="00CB2990" w:rsidRPr="00CB2990" w:rsidRDefault="00CB2990" w:rsidP="00CB2990">
      <w:pPr>
        <w:pStyle w:val="Odstavecseseznamem"/>
        <w:spacing w:after="0" w:line="360" w:lineRule="auto"/>
        <w:jc w:val="both"/>
        <w:rPr>
          <w:rFonts w:ascii="Arial" w:hAnsi="Arial" w:cs="Arial"/>
          <w:sz w:val="24"/>
          <w:szCs w:val="24"/>
          <w:lang w:val="sk-SK"/>
        </w:rPr>
      </w:pPr>
    </w:p>
    <w:p w14:paraId="34F2B9EC"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Zákon č. 123/1</w:t>
      </w:r>
      <w:r w:rsidR="008B3DED" w:rsidRPr="00D4365A">
        <w:rPr>
          <w:rFonts w:ascii="Arial" w:hAnsi="Arial" w:cs="Arial"/>
          <w:i/>
          <w:sz w:val="24"/>
          <w:szCs w:val="24"/>
          <w:lang w:val="sk-SK"/>
        </w:rPr>
        <w:t>998 Sb. O právu na informace o ž</w:t>
      </w:r>
      <w:r w:rsidRPr="00D4365A">
        <w:rPr>
          <w:rFonts w:ascii="Arial" w:hAnsi="Arial" w:cs="Arial"/>
          <w:i/>
          <w:sz w:val="24"/>
          <w:szCs w:val="24"/>
          <w:lang w:val="sk-SK"/>
        </w:rPr>
        <w:t>ivotním prostředí</w:t>
      </w:r>
      <w:r w:rsidR="008B3DED" w:rsidRPr="00D4365A">
        <w:rPr>
          <w:rFonts w:ascii="Arial" w:hAnsi="Arial" w:cs="Arial"/>
          <w:i/>
          <w:sz w:val="24"/>
          <w:szCs w:val="24"/>
          <w:lang w:val="sk-SK"/>
        </w:rPr>
        <w:t>.</w:t>
      </w:r>
      <w:r w:rsidR="008B3DED" w:rsidRPr="00D4365A">
        <w:rPr>
          <w:rFonts w:ascii="Arial" w:hAnsi="Arial" w:cs="Arial"/>
          <w:sz w:val="24"/>
          <w:szCs w:val="24"/>
          <w:lang w:val="sk-SK"/>
        </w:rPr>
        <w:t xml:space="preserve"> Informace o</w:t>
      </w:r>
      <w:r w:rsidR="004D228B">
        <w:rPr>
          <w:rFonts w:ascii="Arial" w:hAnsi="Arial" w:cs="Arial"/>
          <w:sz w:val="24"/>
          <w:szCs w:val="24"/>
          <w:lang w:val="sk-SK"/>
        </w:rPr>
        <w:t> </w:t>
      </w:r>
      <w:r w:rsidR="008B3DED" w:rsidRPr="00D4365A">
        <w:rPr>
          <w:rFonts w:ascii="Arial" w:hAnsi="Arial" w:cs="Arial"/>
          <w:sz w:val="24"/>
          <w:szCs w:val="24"/>
          <w:lang w:val="sk-SK"/>
        </w:rPr>
        <w:t>ž</w:t>
      </w:r>
      <w:r w:rsidRPr="00D4365A">
        <w:rPr>
          <w:rFonts w:ascii="Arial" w:hAnsi="Arial" w:cs="Arial"/>
          <w:sz w:val="24"/>
          <w:szCs w:val="24"/>
          <w:lang w:val="sk-SK"/>
        </w:rPr>
        <w:t>ivotním prostředí se týkají především stavu slo</w:t>
      </w:r>
      <w:r w:rsidR="008B3DED" w:rsidRPr="00D4365A">
        <w:rPr>
          <w:rFonts w:ascii="Arial" w:hAnsi="Arial" w:cs="Arial"/>
          <w:sz w:val="24"/>
          <w:szCs w:val="24"/>
          <w:lang w:val="sk-SK"/>
        </w:rPr>
        <w:t>ž</w:t>
      </w:r>
      <w:r w:rsidRPr="00D4365A">
        <w:rPr>
          <w:rFonts w:ascii="Arial" w:hAnsi="Arial" w:cs="Arial"/>
          <w:sz w:val="24"/>
          <w:szCs w:val="24"/>
          <w:lang w:val="sk-SK"/>
        </w:rPr>
        <w:t xml:space="preserve">ek </w:t>
      </w:r>
      <w:r w:rsidR="008B3DED" w:rsidRPr="00D4365A">
        <w:rPr>
          <w:rFonts w:ascii="Arial" w:hAnsi="Arial" w:cs="Arial"/>
          <w:sz w:val="24"/>
          <w:szCs w:val="24"/>
          <w:lang w:val="sk-SK"/>
        </w:rPr>
        <w:t>ž</w:t>
      </w:r>
      <w:r w:rsidRPr="00D4365A">
        <w:rPr>
          <w:rFonts w:ascii="Arial" w:hAnsi="Arial" w:cs="Arial"/>
          <w:sz w:val="24"/>
          <w:szCs w:val="24"/>
          <w:lang w:val="sk-SK"/>
        </w:rPr>
        <w:t>ivotního prostředí včetně geneticky modifikovaných organismů, vyu</w:t>
      </w:r>
      <w:r w:rsidR="008B3DED" w:rsidRPr="00D4365A">
        <w:rPr>
          <w:rFonts w:ascii="Arial" w:hAnsi="Arial" w:cs="Arial"/>
          <w:sz w:val="24"/>
          <w:szCs w:val="24"/>
          <w:lang w:val="sk-SK"/>
        </w:rPr>
        <w:t>ž</w:t>
      </w:r>
      <w:r w:rsidRPr="00D4365A">
        <w:rPr>
          <w:rFonts w:ascii="Arial" w:hAnsi="Arial" w:cs="Arial"/>
          <w:sz w:val="24"/>
          <w:szCs w:val="24"/>
          <w:lang w:val="sk-SK"/>
        </w:rPr>
        <w:t>ívání přírodních zdrojů, stavu veřejného zdraví, stavu kulturních a architektonických památek, mezinárodních, státních a regionálních akčních plánech, jich</w:t>
      </w:r>
      <w:r w:rsidR="008B3DED" w:rsidRPr="00D4365A">
        <w:rPr>
          <w:rFonts w:ascii="Arial" w:hAnsi="Arial" w:cs="Arial"/>
          <w:sz w:val="24"/>
          <w:szCs w:val="24"/>
          <w:lang w:val="sk-SK"/>
        </w:rPr>
        <w:t>ž</w:t>
      </w:r>
      <w:r w:rsidRPr="00D4365A">
        <w:rPr>
          <w:rFonts w:ascii="Arial" w:hAnsi="Arial" w:cs="Arial"/>
          <w:sz w:val="24"/>
          <w:szCs w:val="24"/>
          <w:lang w:val="sk-SK"/>
        </w:rPr>
        <w:t xml:space="preserve"> se ČR účastní, a podává o nich odpovídající zprávy. </w:t>
      </w:r>
    </w:p>
    <w:p w14:paraId="5ED35F89" w14:textId="77777777" w:rsidR="0079396A" w:rsidRPr="00D4365A" w:rsidRDefault="0079396A" w:rsidP="0079396A">
      <w:pPr>
        <w:spacing w:after="0" w:line="360" w:lineRule="auto"/>
        <w:jc w:val="both"/>
        <w:rPr>
          <w:rFonts w:ascii="Arial" w:hAnsi="Arial" w:cs="Arial"/>
          <w:sz w:val="24"/>
          <w:szCs w:val="24"/>
          <w:lang w:val="sk-SK"/>
        </w:rPr>
      </w:pPr>
    </w:p>
    <w:p w14:paraId="6E04EB93"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sz w:val="24"/>
          <w:szCs w:val="24"/>
          <w:lang w:val="sk-SK"/>
        </w:rPr>
        <w:t xml:space="preserve">Dalším významným dokumentem v kontextu EVVO je </w:t>
      </w:r>
      <w:r w:rsidRPr="00D4365A">
        <w:rPr>
          <w:rFonts w:ascii="Arial" w:hAnsi="Arial" w:cs="Arial"/>
          <w:i/>
          <w:sz w:val="24"/>
          <w:szCs w:val="24"/>
          <w:lang w:val="sk-SK"/>
        </w:rPr>
        <w:t>Metodický pokyn k</w:t>
      </w:r>
      <w:r w:rsidR="001C52FF">
        <w:rPr>
          <w:rFonts w:ascii="Arial" w:hAnsi="Arial" w:cs="Arial"/>
          <w:i/>
          <w:sz w:val="24"/>
          <w:szCs w:val="24"/>
          <w:lang w:val="sk-SK"/>
        </w:rPr>
        <w:t> </w:t>
      </w:r>
      <w:r w:rsidRPr="00D4365A">
        <w:rPr>
          <w:rFonts w:ascii="Arial" w:hAnsi="Arial" w:cs="Arial"/>
          <w:i/>
          <w:sz w:val="24"/>
          <w:szCs w:val="24"/>
          <w:lang w:val="sk-SK"/>
        </w:rPr>
        <w:t>environmentálnímu vzdělávání, výchově a osvětě ve školách a školských zařízeních</w:t>
      </w:r>
      <w:r w:rsidRPr="00D4365A">
        <w:rPr>
          <w:rFonts w:ascii="Arial" w:hAnsi="Arial" w:cs="Arial"/>
          <w:sz w:val="24"/>
          <w:szCs w:val="24"/>
          <w:lang w:val="sk-SK"/>
        </w:rPr>
        <w:t xml:space="preserve"> vyplývající ze Zákona o právu na informace ve vzdělávání č.123/1998 Sb. Informuje ředitele škol o EVVO, vymezuje úkoly školního koordinátora EVVO a doporučuje zpracování školního plánu EVVO.</w:t>
      </w:r>
    </w:p>
    <w:p w14:paraId="4DCE5A51" w14:textId="77777777" w:rsidR="0079396A" w:rsidRPr="00D4365A" w:rsidRDefault="0079396A" w:rsidP="0079396A">
      <w:pPr>
        <w:pStyle w:val="Odstavecseseznamem"/>
        <w:jc w:val="both"/>
        <w:rPr>
          <w:rFonts w:ascii="Arial" w:hAnsi="Arial" w:cs="Arial"/>
          <w:sz w:val="24"/>
          <w:szCs w:val="24"/>
          <w:lang w:val="sk-SK"/>
        </w:rPr>
      </w:pPr>
    </w:p>
    <w:p w14:paraId="006BAF45"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 xml:space="preserve">Krajské koncepce </w:t>
      </w:r>
      <w:r w:rsidRPr="00CB2990">
        <w:rPr>
          <w:rFonts w:ascii="Arial" w:hAnsi="Arial" w:cs="Arial"/>
          <w:sz w:val="24"/>
          <w:szCs w:val="24"/>
          <w:lang w:val="sk-SK"/>
        </w:rPr>
        <w:t>ve všech 14 krajích ČR</w:t>
      </w:r>
      <w:r w:rsidR="008B3DED" w:rsidRPr="00D4365A">
        <w:rPr>
          <w:rFonts w:ascii="Arial" w:hAnsi="Arial" w:cs="Arial"/>
          <w:i/>
          <w:sz w:val="24"/>
          <w:szCs w:val="24"/>
          <w:lang w:val="sk-SK"/>
        </w:rPr>
        <w:t>.</w:t>
      </w:r>
      <w:r w:rsidRPr="00D4365A">
        <w:rPr>
          <w:rFonts w:ascii="Arial" w:hAnsi="Arial" w:cs="Arial"/>
          <w:sz w:val="24"/>
          <w:szCs w:val="24"/>
          <w:lang w:val="sk-SK"/>
        </w:rPr>
        <w:t xml:space="preserve"> Program rozvoje kraje schválený krajským zastupitelstvem. Jeho součástí je koncepce nakládání s odpady, SP EVVO (akční plány: iniciace spolupráce státní správy, škol, SEV/CEV, </w:t>
      </w:r>
      <w:r w:rsidR="00CB2990">
        <w:rPr>
          <w:rFonts w:ascii="Arial" w:hAnsi="Arial" w:cs="Arial"/>
          <w:sz w:val="24"/>
          <w:szCs w:val="24"/>
          <w:lang w:val="sk-SK"/>
        </w:rPr>
        <w:t>NNO</w:t>
      </w:r>
      <w:r w:rsidRPr="00D4365A">
        <w:rPr>
          <w:rFonts w:ascii="Arial" w:hAnsi="Arial" w:cs="Arial"/>
          <w:sz w:val="24"/>
          <w:szCs w:val="24"/>
          <w:lang w:val="sk-SK"/>
        </w:rPr>
        <w:t xml:space="preserve"> a dalších partnerů činných v EVVO), dlouhodobé záměry v oblasti vzdělávání. Povinnosti krajů je spolupracovat s ostatními orgány veřejné správy, státními a nestátními organizacemi, podporovat EVV</w:t>
      </w:r>
      <w:r w:rsidR="00633610" w:rsidRPr="00D4365A">
        <w:rPr>
          <w:rFonts w:ascii="Arial" w:hAnsi="Arial" w:cs="Arial"/>
          <w:sz w:val="24"/>
          <w:szCs w:val="24"/>
          <w:lang w:val="sk-SK"/>
        </w:rPr>
        <w:t>O, iniciovat a udrž</w:t>
      </w:r>
      <w:r w:rsidRPr="00D4365A">
        <w:rPr>
          <w:rFonts w:ascii="Arial" w:hAnsi="Arial" w:cs="Arial"/>
          <w:sz w:val="24"/>
          <w:szCs w:val="24"/>
          <w:lang w:val="sk-SK"/>
        </w:rPr>
        <w:t>ovat fungování krajského systému EVVO a aktivně šířit informace.</w:t>
      </w:r>
    </w:p>
    <w:p w14:paraId="3E2F9560" w14:textId="77777777" w:rsidR="0079396A" w:rsidRPr="00D4365A" w:rsidRDefault="0079396A" w:rsidP="0079396A">
      <w:pPr>
        <w:spacing w:after="0" w:line="360" w:lineRule="auto"/>
        <w:ind w:left="720"/>
        <w:jc w:val="both"/>
        <w:rPr>
          <w:rFonts w:ascii="Arial" w:hAnsi="Arial" w:cs="Arial"/>
          <w:sz w:val="24"/>
          <w:szCs w:val="24"/>
          <w:lang w:val="sk-SK"/>
        </w:rPr>
      </w:pPr>
    </w:p>
    <w:p w14:paraId="42825D44" w14:textId="2C0706BB" w:rsidR="0079396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Národní strategie vzdělávání pro udr</w:t>
      </w:r>
      <w:r w:rsidR="00633610" w:rsidRPr="00D4365A">
        <w:rPr>
          <w:rFonts w:ascii="Arial" w:hAnsi="Arial" w:cs="Arial"/>
          <w:i/>
          <w:sz w:val="24"/>
          <w:szCs w:val="24"/>
          <w:lang w:val="sk-SK"/>
        </w:rPr>
        <w:t>ž</w:t>
      </w:r>
      <w:r w:rsidRPr="00D4365A">
        <w:rPr>
          <w:rFonts w:ascii="Arial" w:hAnsi="Arial" w:cs="Arial"/>
          <w:i/>
          <w:sz w:val="24"/>
          <w:szCs w:val="24"/>
          <w:lang w:val="sk-SK"/>
        </w:rPr>
        <w:t>itelný rozvoj</w:t>
      </w:r>
      <w:r w:rsidR="008B3DED" w:rsidRPr="00D4365A">
        <w:rPr>
          <w:rFonts w:ascii="Arial" w:hAnsi="Arial" w:cs="Arial"/>
          <w:i/>
          <w:sz w:val="24"/>
          <w:szCs w:val="24"/>
          <w:lang w:val="sk-SK"/>
        </w:rPr>
        <w:t>.</w:t>
      </w:r>
      <w:r w:rsidRPr="00D4365A">
        <w:rPr>
          <w:rFonts w:ascii="Arial" w:hAnsi="Arial" w:cs="Arial"/>
          <w:sz w:val="24"/>
          <w:szCs w:val="24"/>
          <w:lang w:val="sk-SK"/>
        </w:rPr>
        <w:t xml:space="preserve"> Tento dokument rozpracovává problematiku výchovy k udr</w:t>
      </w:r>
      <w:r w:rsidR="00633610" w:rsidRPr="00D4365A">
        <w:rPr>
          <w:rFonts w:ascii="Arial" w:hAnsi="Arial" w:cs="Arial"/>
          <w:sz w:val="24"/>
          <w:szCs w:val="24"/>
          <w:lang w:val="sk-SK"/>
        </w:rPr>
        <w:t>ž</w:t>
      </w:r>
      <w:r w:rsidRPr="00D4365A">
        <w:rPr>
          <w:rFonts w:ascii="Arial" w:hAnsi="Arial" w:cs="Arial"/>
          <w:sz w:val="24"/>
          <w:szCs w:val="24"/>
          <w:lang w:val="sk-SK"/>
        </w:rPr>
        <w:t xml:space="preserve">itelnému rozvoji a zabývá se </w:t>
      </w:r>
      <w:r w:rsidRPr="00D4365A">
        <w:rPr>
          <w:rFonts w:ascii="Arial" w:hAnsi="Arial" w:cs="Arial"/>
          <w:sz w:val="24"/>
          <w:szCs w:val="24"/>
          <w:lang w:val="sk-SK"/>
        </w:rPr>
        <w:lastRenderedPageBreak/>
        <w:t>klíčovými tématy, jako je udr</w:t>
      </w:r>
      <w:r w:rsidR="00633610" w:rsidRPr="00D4365A">
        <w:rPr>
          <w:rFonts w:ascii="Arial" w:hAnsi="Arial" w:cs="Arial"/>
          <w:sz w:val="24"/>
          <w:szCs w:val="24"/>
          <w:lang w:val="sk-SK"/>
        </w:rPr>
        <w:t>ž</w:t>
      </w:r>
      <w:r w:rsidRPr="00D4365A">
        <w:rPr>
          <w:rFonts w:ascii="Arial" w:hAnsi="Arial" w:cs="Arial"/>
          <w:sz w:val="24"/>
          <w:szCs w:val="24"/>
          <w:lang w:val="sk-SK"/>
        </w:rPr>
        <w:t>itelná spotřeba a výroba, biologická rozmanitost a krajina, udr</w:t>
      </w:r>
      <w:r w:rsidR="00633610" w:rsidRPr="00D4365A">
        <w:rPr>
          <w:rFonts w:ascii="Arial" w:hAnsi="Arial" w:cs="Arial"/>
          <w:sz w:val="24"/>
          <w:szCs w:val="24"/>
          <w:lang w:val="sk-SK"/>
        </w:rPr>
        <w:t>ž</w:t>
      </w:r>
      <w:r w:rsidRPr="00D4365A">
        <w:rPr>
          <w:rFonts w:ascii="Arial" w:hAnsi="Arial" w:cs="Arial"/>
          <w:sz w:val="24"/>
          <w:szCs w:val="24"/>
          <w:lang w:val="sk-SK"/>
        </w:rPr>
        <w:t xml:space="preserve">itelné zdraví a zvyšování kvality </w:t>
      </w:r>
      <w:r w:rsidR="00633610" w:rsidRPr="00D4365A">
        <w:rPr>
          <w:rFonts w:ascii="Arial" w:hAnsi="Arial" w:cs="Arial"/>
          <w:sz w:val="24"/>
          <w:szCs w:val="24"/>
          <w:lang w:val="sk-SK"/>
        </w:rPr>
        <w:t>ž</w:t>
      </w:r>
      <w:r w:rsidRPr="00D4365A">
        <w:rPr>
          <w:rFonts w:ascii="Arial" w:hAnsi="Arial" w:cs="Arial"/>
          <w:sz w:val="24"/>
          <w:szCs w:val="24"/>
          <w:lang w:val="sk-SK"/>
        </w:rPr>
        <w:t xml:space="preserve">ivota, změna klimatu, rozvoj občanské společnosti a globální odpovědnost. </w:t>
      </w:r>
    </w:p>
    <w:p w14:paraId="1E40D365" w14:textId="77777777" w:rsidR="0079396A" w:rsidRPr="00D4365A" w:rsidRDefault="0079396A"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Dalšími klíčovými nástroji jsou nástroje ekonomické a institucionální. Ekonomickými nástroji se myslí přímá finanční podpora ze strany státu, krajů či zřizovatelů nebo podpora individuálních aktivit. Institucionální nástroje jsou především školy, ekoporadny, ekocentra, zoooparky atd., které mají za úkol přímo prakticky realizovat cíle EVVO</w:t>
      </w:r>
    </w:p>
    <w:p w14:paraId="37FA8D6D" w14:textId="77777777" w:rsidR="00C37240" w:rsidRPr="00D4365A" w:rsidRDefault="00C37240" w:rsidP="0079396A">
      <w:pPr>
        <w:spacing w:line="360" w:lineRule="auto"/>
        <w:jc w:val="both"/>
        <w:rPr>
          <w:rFonts w:ascii="Arial" w:hAnsi="Arial" w:cs="Arial"/>
          <w:bCs/>
          <w:iCs/>
          <w:sz w:val="24"/>
          <w:szCs w:val="24"/>
          <w:lang w:val="sk-SK"/>
        </w:rPr>
      </w:pPr>
    </w:p>
    <w:p w14:paraId="2210703B" w14:textId="77777777" w:rsidR="001C52FF" w:rsidRDefault="005A3955" w:rsidP="005A3955">
      <w:pPr>
        <w:spacing w:line="360" w:lineRule="auto"/>
        <w:jc w:val="both"/>
        <w:rPr>
          <w:rFonts w:ascii="Arial" w:hAnsi="Arial" w:cs="Arial"/>
          <w:b/>
          <w:bCs/>
          <w:iCs/>
          <w:sz w:val="24"/>
          <w:szCs w:val="24"/>
          <w:lang w:val="sk-SK"/>
        </w:rPr>
      </w:pPr>
      <w:r w:rsidRPr="00D4365A">
        <w:rPr>
          <w:rFonts w:ascii="Arial" w:hAnsi="Arial" w:cs="Arial"/>
          <w:b/>
          <w:bCs/>
          <w:iCs/>
          <w:sz w:val="24"/>
          <w:szCs w:val="24"/>
          <w:lang w:val="sk-SK"/>
        </w:rPr>
        <w:t xml:space="preserve">Cíle zaměřené na ekologii </w:t>
      </w:r>
    </w:p>
    <w:p w14:paraId="6BAE54E8" w14:textId="77777777" w:rsidR="005A3955" w:rsidRPr="001C52FF" w:rsidRDefault="005A3955" w:rsidP="001C52FF">
      <w:pPr>
        <w:spacing w:line="360" w:lineRule="auto"/>
        <w:ind w:firstLine="708"/>
        <w:jc w:val="both"/>
        <w:rPr>
          <w:rFonts w:ascii="Arial" w:hAnsi="Arial" w:cs="Arial"/>
          <w:b/>
          <w:bCs/>
          <w:iCs/>
          <w:sz w:val="24"/>
          <w:szCs w:val="24"/>
          <w:lang w:val="sk-SK"/>
        </w:rPr>
      </w:pPr>
      <w:r w:rsidRPr="00D4365A">
        <w:rPr>
          <w:rFonts w:ascii="Arial" w:hAnsi="Arial" w:cs="Arial"/>
          <w:bCs/>
          <w:iCs/>
          <w:sz w:val="24"/>
          <w:szCs w:val="24"/>
          <w:lang w:val="sk-SK"/>
        </w:rPr>
        <w:t xml:space="preserve">Cílem environmentální výchovy na naší škole je aktivně ovlivňovat </w:t>
      </w:r>
      <w:r w:rsidR="00E47D78" w:rsidRPr="00D4365A">
        <w:rPr>
          <w:rFonts w:ascii="Arial" w:hAnsi="Arial" w:cs="Arial"/>
          <w:bCs/>
          <w:iCs/>
          <w:sz w:val="24"/>
          <w:szCs w:val="24"/>
          <w:lang w:val="sk-SK"/>
        </w:rPr>
        <w:t>ž</w:t>
      </w:r>
      <w:r w:rsidRPr="00D4365A">
        <w:rPr>
          <w:rFonts w:ascii="Arial" w:hAnsi="Arial" w:cs="Arial"/>
          <w:bCs/>
          <w:iCs/>
          <w:sz w:val="24"/>
          <w:szCs w:val="24"/>
          <w:lang w:val="sk-SK"/>
        </w:rPr>
        <w:t>ivot</w:t>
      </w:r>
      <w:r w:rsidR="00E47D78" w:rsidRPr="00D4365A">
        <w:rPr>
          <w:rFonts w:ascii="Arial" w:hAnsi="Arial" w:cs="Arial"/>
          <w:bCs/>
          <w:iCs/>
          <w:sz w:val="24"/>
          <w:szCs w:val="24"/>
          <w:lang w:val="sk-SK"/>
        </w:rPr>
        <w:t>ní styl a hodnotovou orientaci žáků v zájmu udrž</w:t>
      </w:r>
      <w:r w:rsidRPr="00D4365A">
        <w:rPr>
          <w:rFonts w:ascii="Arial" w:hAnsi="Arial" w:cs="Arial"/>
          <w:bCs/>
          <w:iCs/>
          <w:sz w:val="24"/>
          <w:szCs w:val="24"/>
          <w:lang w:val="sk-SK"/>
        </w:rPr>
        <w:t xml:space="preserve">itelnosti rozvoje lidské civilizace. U </w:t>
      </w:r>
      <w:r w:rsidR="00E47D78" w:rsidRPr="00D4365A">
        <w:rPr>
          <w:rFonts w:ascii="Arial" w:hAnsi="Arial" w:cs="Arial"/>
          <w:bCs/>
          <w:iCs/>
          <w:sz w:val="24"/>
          <w:szCs w:val="24"/>
          <w:lang w:val="sk-SK"/>
        </w:rPr>
        <w:t>žáků se snaž</w:t>
      </w:r>
      <w:r w:rsidRPr="00D4365A">
        <w:rPr>
          <w:rFonts w:ascii="Arial" w:hAnsi="Arial" w:cs="Arial"/>
          <w:bCs/>
          <w:iCs/>
          <w:sz w:val="24"/>
          <w:szCs w:val="24"/>
          <w:lang w:val="sk-SK"/>
        </w:rPr>
        <w:t>íme rozvíjet citov</w:t>
      </w:r>
      <w:r w:rsidR="00E47D78" w:rsidRPr="00D4365A">
        <w:rPr>
          <w:rFonts w:ascii="Arial" w:hAnsi="Arial" w:cs="Arial"/>
          <w:bCs/>
          <w:iCs/>
          <w:sz w:val="24"/>
          <w:szCs w:val="24"/>
          <w:lang w:val="sk-SK"/>
        </w:rPr>
        <w:t>ý zodpovědný vztah k přírodě a životnímu prostředí. Vedeme ž</w:t>
      </w:r>
      <w:r w:rsidRPr="00D4365A">
        <w:rPr>
          <w:rFonts w:ascii="Arial" w:hAnsi="Arial" w:cs="Arial"/>
          <w:bCs/>
          <w:iCs/>
          <w:sz w:val="24"/>
          <w:szCs w:val="24"/>
          <w:lang w:val="sk-SK"/>
        </w:rPr>
        <w:t>áky k takovému chování a jednání, kt</w:t>
      </w:r>
      <w:r w:rsidR="00E47D78" w:rsidRPr="00D4365A">
        <w:rPr>
          <w:rFonts w:ascii="Arial" w:hAnsi="Arial" w:cs="Arial"/>
          <w:bCs/>
          <w:iCs/>
          <w:sz w:val="24"/>
          <w:szCs w:val="24"/>
          <w:lang w:val="sk-SK"/>
        </w:rPr>
        <w:t>eré je v souladu s principy udrž</w:t>
      </w:r>
      <w:r w:rsidRPr="00D4365A">
        <w:rPr>
          <w:rFonts w:ascii="Arial" w:hAnsi="Arial" w:cs="Arial"/>
          <w:bCs/>
          <w:iCs/>
          <w:sz w:val="24"/>
          <w:szCs w:val="24"/>
          <w:lang w:val="sk-SK"/>
        </w:rPr>
        <w:t xml:space="preserve">itelného rozvoje. </w:t>
      </w:r>
    </w:p>
    <w:p w14:paraId="19FC4171"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r w:rsidR="006749D1">
        <w:rPr>
          <w:rFonts w:ascii="Arial" w:hAnsi="Arial" w:cs="Arial"/>
          <w:bCs/>
          <w:iCs/>
          <w:sz w:val="24"/>
          <w:szCs w:val="24"/>
          <w:lang w:val="sk-SK"/>
        </w:rPr>
        <w:tab/>
      </w:r>
      <w:r w:rsidRPr="00D4365A">
        <w:rPr>
          <w:rFonts w:ascii="Arial" w:hAnsi="Arial" w:cs="Arial"/>
          <w:bCs/>
          <w:iCs/>
          <w:sz w:val="24"/>
          <w:szCs w:val="24"/>
          <w:lang w:val="sk-SK"/>
        </w:rPr>
        <w:t>Environmentální výchova je členěna d</w:t>
      </w:r>
      <w:r w:rsidR="00E47D78" w:rsidRPr="00D4365A">
        <w:rPr>
          <w:rFonts w:ascii="Arial" w:hAnsi="Arial" w:cs="Arial"/>
          <w:bCs/>
          <w:iCs/>
          <w:sz w:val="24"/>
          <w:szCs w:val="24"/>
          <w:lang w:val="sk-SK"/>
        </w:rPr>
        <w:t>o tematických okruhů, které umož</w:t>
      </w:r>
      <w:r w:rsidRPr="00D4365A">
        <w:rPr>
          <w:rFonts w:ascii="Arial" w:hAnsi="Arial" w:cs="Arial"/>
          <w:bCs/>
          <w:iCs/>
          <w:sz w:val="24"/>
          <w:szCs w:val="24"/>
          <w:lang w:val="sk-SK"/>
        </w:rPr>
        <w:t>ňují celistvé pochopení</w:t>
      </w:r>
      <w:r w:rsidR="00E47D78" w:rsidRPr="00D4365A">
        <w:rPr>
          <w:rFonts w:ascii="Arial" w:hAnsi="Arial" w:cs="Arial"/>
          <w:bCs/>
          <w:iCs/>
          <w:sz w:val="24"/>
          <w:szCs w:val="24"/>
          <w:lang w:val="sk-SK"/>
        </w:rPr>
        <w:t xml:space="preserve"> problematiky vztahů člověka k životnímu prostředí. Vede ž</w:t>
      </w:r>
      <w:r w:rsidRPr="00D4365A">
        <w:rPr>
          <w:rFonts w:ascii="Arial" w:hAnsi="Arial" w:cs="Arial"/>
          <w:bCs/>
          <w:iCs/>
          <w:sz w:val="24"/>
          <w:szCs w:val="24"/>
          <w:lang w:val="sk-SK"/>
        </w:rPr>
        <w:t>áky k</w:t>
      </w:r>
      <w:r w:rsidR="006749D1">
        <w:rPr>
          <w:rFonts w:ascii="Arial" w:hAnsi="Arial" w:cs="Arial"/>
          <w:bCs/>
          <w:iCs/>
          <w:sz w:val="24"/>
          <w:szCs w:val="24"/>
          <w:lang w:val="sk-SK"/>
        </w:rPr>
        <w:t> </w:t>
      </w:r>
      <w:r w:rsidRPr="00D4365A">
        <w:rPr>
          <w:rFonts w:ascii="Arial" w:hAnsi="Arial" w:cs="Arial"/>
          <w:bCs/>
          <w:iCs/>
          <w:sz w:val="24"/>
          <w:szCs w:val="24"/>
          <w:lang w:val="sk-SK"/>
        </w:rPr>
        <w:t>uvědomění si základn</w:t>
      </w:r>
      <w:r w:rsidR="00E47D78" w:rsidRPr="00D4365A">
        <w:rPr>
          <w:rFonts w:ascii="Arial" w:hAnsi="Arial" w:cs="Arial"/>
          <w:bCs/>
          <w:iCs/>
          <w:sz w:val="24"/>
          <w:szCs w:val="24"/>
          <w:lang w:val="sk-SK"/>
        </w:rPr>
        <w:t>ích podmínek ž</w:t>
      </w:r>
      <w:r w:rsidRPr="00D4365A">
        <w:rPr>
          <w:rFonts w:ascii="Arial" w:hAnsi="Arial" w:cs="Arial"/>
          <w:bCs/>
          <w:iCs/>
          <w:sz w:val="24"/>
          <w:szCs w:val="24"/>
          <w:lang w:val="sk-SK"/>
        </w:rPr>
        <w:t>ivota a odp</w:t>
      </w:r>
      <w:r w:rsidR="00E47D78" w:rsidRPr="00D4365A">
        <w:rPr>
          <w:rFonts w:ascii="Arial" w:hAnsi="Arial" w:cs="Arial"/>
          <w:bCs/>
          <w:iCs/>
          <w:sz w:val="24"/>
          <w:szCs w:val="24"/>
          <w:lang w:val="sk-SK"/>
        </w:rPr>
        <w:t>ovědnosti současné generace za</w:t>
      </w:r>
      <w:r w:rsidR="006749D1">
        <w:rPr>
          <w:rFonts w:ascii="Arial" w:hAnsi="Arial" w:cs="Arial"/>
          <w:bCs/>
          <w:iCs/>
          <w:sz w:val="24"/>
          <w:szCs w:val="24"/>
          <w:lang w:val="sk-SK"/>
        </w:rPr>
        <w:t> </w:t>
      </w:r>
      <w:r w:rsidR="00E47D78" w:rsidRPr="00D4365A">
        <w:rPr>
          <w:rFonts w:ascii="Arial" w:hAnsi="Arial" w:cs="Arial"/>
          <w:bCs/>
          <w:iCs/>
          <w:sz w:val="24"/>
          <w:szCs w:val="24"/>
          <w:lang w:val="sk-SK"/>
        </w:rPr>
        <w:t>ž</w:t>
      </w:r>
      <w:r w:rsidRPr="00D4365A">
        <w:rPr>
          <w:rFonts w:ascii="Arial" w:hAnsi="Arial" w:cs="Arial"/>
          <w:bCs/>
          <w:iCs/>
          <w:sz w:val="24"/>
          <w:szCs w:val="24"/>
          <w:lang w:val="sk-SK"/>
        </w:rPr>
        <w:t xml:space="preserve">ivot v budoucnosti. </w:t>
      </w:r>
    </w:p>
    <w:p w14:paraId="7D675AF2" w14:textId="77777777" w:rsidR="005A3955" w:rsidRPr="00D4365A" w:rsidRDefault="00E47D78"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01190063"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
          <w:bCs/>
          <w:iCs/>
          <w:sz w:val="24"/>
          <w:szCs w:val="24"/>
          <w:lang w:val="sk-SK"/>
        </w:rPr>
        <w:t>Dlouhodobé cíle env</w:t>
      </w:r>
      <w:r w:rsidR="00E47D78" w:rsidRPr="00D4365A">
        <w:rPr>
          <w:rFonts w:ascii="Arial" w:hAnsi="Arial" w:cs="Arial"/>
          <w:b/>
          <w:bCs/>
          <w:iCs/>
          <w:sz w:val="24"/>
          <w:szCs w:val="24"/>
          <w:lang w:val="sk-SK"/>
        </w:rPr>
        <w:t>ironmentální výchovy z pohledu ž</w:t>
      </w:r>
      <w:r w:rsidRPr="00D4365A">
        <w:rPr>
          <w:rFonts w:ascii="Arial" w:hAnsi="Arial" w:cs="Arial"/>
          <w:b/>
          <w:bCs/>
          <w:iCs/>
          <w:sz w:val="24"/>
          <w:szCs w:val="24"/>
          <w:lang w:val="sk-SK"/>
        </w:rPr>
        <w:t>áka</w:t>
      </w:r>
      <w:r w:rsidRPr="00D4365A">
        <w:rPr>
          <w:rFonts w:ascii="Arial" w:hAnsi="Arial" w:cs="Arial"/>
          <w:bCs/>
          <w:iCs/>
          <w:sz w:val="24"/>
          <w:szCs w:val="24"/>
          <w:lang w:val="sk-SK"/>
        </w:rPr>
        <w:t xml:space="preserve">: </w:t>
      </w:r>
    </w:p>
    <w:p w14:paraId="37307CDA" w14:textId="77777777" w:rsidR="005A3955" w:rsidRPr="006749D1" w:rsidRDefault="005A3955" w:rsidP="005A3955">
      <w:pPr>
        <w:spacing w:line="360" w:lineRule="auto"/>
        <w:jc w:val="both"/>
        <w:rPr>
          <w:rFonts w:ascii="Arial" w:hAnsi="Arial" w:cs="Arial"/>
          <w:b/>
          <w:bCs/>
          <w:iCs/>
          <w:sz w:val="24"/>
          <w:szCs w:val="24"/>
          <w:lang w:val="sk-SK"/>
        </w:rPr>
      </w:pPr>
      <w:r w:rsidRPr="006749D1">
        <w:rPr>
          <w:rFonts w:ascii="Arial" w:hAnsi="Arial" w:cs="Arial"/>
          <w:b/>
          <w:bCs/>
          <w:iCs/>
          <w:sz w:val="24"/>
          <w:szCs w:val="24"/>
          <w:lang w:val="sk-SK"/>
        </w:rPr>
        <w:t>1</w:t>
      </w:r>
      <w:r w:rsidR="006749D1">
        <w:rPr>
          <w:rFonts w:ascii="Arial" w:hAnsi="Arial" w:cs="Arial"/>
          <w:b/>
          <w:bCs/>
          <w:iCs/>
          <w:sz w:val="24"/>
          <w:szCs w:val="24"/>
          <w:lang w:val="sk-SK"/>
        </w:rPr>
        <w:t>)</w:t>
      </w:r>
      <w:r w:rsidRPr="006749D1">
        <w:rPr>
          <w:rFonts w:ascii="Arial" w:hAnsi="Arial" w:cs="Arial"/>
          <w:b/>
          <w:bCs/>
          <w:iCs/>
          <w:sz w:val="24"/>
          <w:szCs w:val="24"/>
          <w:lang w:val="sk-SK"/>
        </w:rPr>
        <w:t xml:space="preserve"> Vytváří si pozitivní vztah k přírodě a zapojuje se do její ochrany</w:t>
      </w:r>
    </w:p>
    <w:p w14:paraId="5A329B73" w14:textId="77777777" w:rsidR="00E47D78" w:rsidRPr="00D4365A" w:rsidRDefault="00E21004"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Chrání </w:t>
      </w:r>
      <w:r w:rsidR="005A3955" w:rsidRPr="00D4365A">
        <w:rPr>
          <w:rFonts w:ascii="Arial" w:hAnsi="Arial" w:cs="Arial"/>
          <w:bCs/>
          <w:iCs/>
          <w:sz w:val="24"/>
          <w:szCs w:val="24"/>
          <w:lang w:val="sk-SK"/>
        </w:rPr>
        <w:t>zele</w:t>
      </w:r>
      <w:r w:rsidRPr="00D4365A">
        <w:rPr>
          <w:rFonts w:ascii="Arial" w:hAnsi="Arial" w:cs="Arial"/>
          <w:bCs/>
          <w:iCs/>
          <w:sz w:val="24"/>
          <w:szCs w:val="24"/>
          <w:lang w:val="sk-SK"/>
        </w:rPr>
        <w:t>ň v</w:t>
      </w:r>
      <w:r w:rsidR="005A3955" w:rsidRPr="00D4365A">
        <w:rPr>
          <w:rFonts w:ascii="Arial" w:hAnsi="Arial" w:cs="Arial"/>
          <w:bCs/>
          <w:iCs/>
          <w:sz w:val="24"/>
          <w:szCs w:val="24"/>
          <w:lang w:val="sk-SK"/>
        </w:rPr>
        <w:t xml:space="preserve"> okolí školy</w:t>
      </w:r>
    </w:p>
    <w:p w14:paraId="6282716D"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Pečuje o zeleň ve škole </w:t>
      </w:r>
    </w:p>
    <w:p w14:paraId="41465CF5"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Vyhledává informace z oblasti </w:t>
      </w:r>
      <w:r w:rsidR="00E21004" w:rsidRPr="00D4365A">
        <w:rPr>
          <w:rFonts w:ascii="Arial" w:hAnsi="Arial" w:cs="Arial"/>
          <w:bCs/>
          <w:iCs/>
          <w:sz w:val="24"/>
          <w:szCs w:val="24"/>
          <w:lang w:val="sk-SK"/>
        </w:rPr>
        <w:t>ž</w:t>
      </w:r>
      <w:r w:rsidRPr="00D4365A">
        <w:rPr>
          <w:rFonts w:ascii="Arial" w:hAnsi="Arial" w:cs="Arial"/>
          <w:bCs/>
          <w:iCs/>
          <w:sz w:val="24"/>
          <w:szCs w:val="24"/>
          <w:lang w:val="sk-SK"/>
        </w:rPr>
        <w:t>ivotního prostředí</w:t>
      </w:r>
    </w:p>
    <w:p w14:paraId="4368EE3B"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Rozlišuje šetrné chování k přírodě a </w:t>
      </w:r>
      <w:r w:rsidR="00E21004" w:rsidRPr="00D4365A">
        <w:rPr>
          <w:rFonts w:ascii="Arial" w:hAnsi="Arial" w:cs="Arial"/>
          <w:bCs/>
          <w:iCs/>
          <w:sz w:val="24"/>
          <w:szCs w:val="24"/>
          <w:lang w:val="sk-SK"/>
        </w:rPr>
        <w:t>ž</w:t>
      </w:r>
      <w:r w:rsidRPr="00D4365A">
        <w:rPr>
          <w:rFonts w:ascii="Arial" w:hAnsi="Arial" w:cs="Arial"/>
          <w:bCs/>
          <w:iCs/>
          <w:sz w:val="24"/>
          <w:szCs w:val="24"/>
          <w:lang w:val="sk-SK"/>
        </w:rPr>
        <w:t>ivotnímu prostředí od jeho poškozování</w:t>
      </w:r>
    </w:p>
    <w:p w14:paraId="2B88355C"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Pou</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pobyt v přírodě </w:t>
      </w:r>
    </w:p>
    <w:p w14:paraId="2373E1CA"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Pou</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zacházení s přírodou </w:t>
      </w:r>
    </w:p>
    <w:p w14:paraId="2FA9D448"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Umí popsat zástupce stromů, keřů a květin </w:t>
      </w:r>
    </w:p>
    <w:p w14:paraId="21419617"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Zná své okolí a orientuje se v něm </w:t>
      </w:r>
    </w:p>
    <w:p w14:paraId="6C27B237"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Všímá si změn v přírodě </w:t>
      </w:r>
    </w:p>
    <w:p w14:paraId="49ECDB38"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Uvědomuje si důle</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itost ochrany přírody a biologických druhů </w:t>
      </w:r>
    </w:p>
    <w:p w14:paraId="1EA2DB46" w14:textId="2FC0D2F9" w:rsidR="005A3955"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Popisuje přírodní a kulturní prostředí ve svém okolí </w:t>
      </w:r>
    </w:p>
    <w:p w14:paraId="136A763F" w14:textId="77777777" w:rsidR="0023461D" w:rsidRPr="00D4365A" w:rsidRDefault="0023461D" w:rsidP="0023461D">
      <w:pPr>
        <w:pStyle w:val="Odstavecseseznamem"/>
        <w:spacing w:line="360" w:lineRule="auto"/>
        <w:ind w:left="709"/>
        <w:jc w:val="both"/>
        <w:rPr>
          <w:rFonts w:ascii="Arial" w:hAnsi="Arial" w:cs="Arial"/>
          <w:bCs/>
          <w:iCs/>
          <w:sz w:val="24"/>
          <w:szCs w:val="24"/>
          <w:lang w:val="sk-SK"/>
        </w:rPr>
      </w:pPr>
    </w:p>
    <w:p w14:paraId="68C2BD6E"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Prostředky realizace: </w:t>
      </w:r>
    </w:p>
    <w:p w14:paraId="11EA1D39"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Pro výuku je vyu</w:t>
      </w:r>
      <w:r w:rsidR="00E21004" w:rsidRPr="00D4365A">
        <w:rPr>
          <w:rFonts w:ascii="Arial" w:hAnsi="Arial" w:cs="Arial"/>
          <w:bCs/>
          <w:iCs/>
          <w:sz w:val="24"/>
          <w:szCs w:val="24"/>
          <w:lang w:val="sk-SK"/>
        </w:rPr>
        <w:t>ž</w:t>
      </w:r>
      <w:r w:rsidRPr="00D4365A">
        <w:rPr>
          <w:rFonts w:ascii="Arial" w:hAnsi="Arial" w:cs="Arial"/>
          <w:bCs/>
          <w:iCs/>
          <w:sz w:val="24"/>
          <w:szCs w:val="24"/>
          <w:lang w:val="sk-SK"/>
        </w:rPr>
        <w:t>ívána školní zahrad</w:t>
      </w:r>
      <w:r w:rsidR="00484559">
        <w:rPr>
          <w:rFonts w:ascii="Arial" w:hAnsi="Arial" w:cs="Arial"/>
          <w:bCs/>
          <w:iCs/>
          <w:sz w:val="24"/>
          <w:szCs w:val="24"/>
          <w:lang w:val="sk-SK"/>
        </w:rPr>
        <w:t>a</w:t>
      </w:r>
      <w:r w:rsidRPr="00D4365A">
        <w:rPr>
          <w:rFonts w:ascii="Arial" w:hAnsi="Arial" w:cs="Arial"/>
          <w:bCs/>
          <w:iCs/>
          <w:sz w:val="24"/>
          <w:szCs w:val="24"/>
          <w:lang w:val="sk-SK"/>
        </w:rPr>
        <w:t xml:space="preserve"> a okolí školy </w:t>
      </w:r>
    </w:p>
    <w:p w14:paraId="5D6FDBA3"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Výuka je realizována také formou exkurzí, projektových dnů, terénních pobytů a vycházek </w:t>
      </w:r>
    </w:p>
    <w:p w14:paraId="2749E471"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Jsou zařazovány </w:t>
      </w:r>
      <w:r w:rsidR="006749D1">
        <w:rPr>
          <w:rFonts w:ascii="Arial" w:hAnsi="Arial" w:cs="Arial"/>
          <w:bCs/>
          <w:iCs/>
          <w:sz w:val="24"/>
          <w:szCs w:val="24"/>
          <w:lang w:val="sk-SK"/>
        </w:rPr>
        <w:t xml:space="preserve">různé </w:t>
      </w:r>
      <w:r w:rsidRPr="00D4365A">
        <w:rPr>
          <w:rFonts w:ascii="Arial" w:hAnsi="Arial" w:cs="Arial"/>
          <w:bCs/>
          <w:iCs/>
          <w:sz w:val="24"/>
          <w:szCs w:val="24"/>
          <w:lang w:val="sk-SK"/>
        </w:rPr>
        <w:t>formy výuky</w:t>
      </w:r>
      <w:r w:rsidR="006749D1">
        <w:rPr>
          <w:rFonts w:ascii="Arial" w:hAnsi="Arial" w:cs="Arial"/>
          <w:bCs/>
          <w:iCs/>
          <w:sz w:val="24"/>
          <w:szCs w:val="24"/>
          <w:lang w:val="sk-SK"/>
        </w:rPr>
        <w:t xml:space="preserve"> </w:t>
      </w:r>
      <w:r w:rsidRPr="00D4365A">
        <w:rPr>
          <w:rFonts w:ascii="Arial" w:hAnsi="Arial" w:cs="Arial"/>
          <w:bCs/>
          <w:iCs/>
          <w:sz w:val="24"/>
          <w:szCs w:val="24"/>
          <w:lang w:val="sk-SK"/>
        </w:rPr>
        <w:t xml:space="preserve">jako je projektové vyučování, badatelsky orientovaná výuka, besedy s odborníky </w:t>
      </w:r>
    </w:p>
    <w:p w14:paraId="58CD8FED"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Pravideln</w:t>
      </w:r>
      <w:r w:rsidR="00E21004" w:rsidRPr="00D4365A">
        <w:rPr>
          <w:rFonts w:ascii="Arial" w:hAnsi="Arial" w:cs="Arial"/>
          <w:bCs/>
          <w:iCs/>
          <w:sz w:val="24"/>
          <w:szCs w:val="24"/>
          <w:lang w:val="sk-SK"/>
        </w:rPr>
        <w:t>ý úklid tříd</w:t>
      </w:r>
      <w:r w:rsidRPr="00D4365A">
        <w:rPr>
          <w:rFonts w:ascii="Arial" w:hAnsi="Arial" w:cs="Arial"/>
          <w:bCs/>
          <w:iCs/>
          <w:sz w:val="24"/>
          <w:szCs w:val="24"/>
          <w:lang w:val="sk-SK"/>
        </w:rPr>
        <w:t xml:space="preserve"> v okolí školy </w:t>
      </w:r>
    </w:p>
    <w:p w14:paraId="61175EDF"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Tematicky zaměřené a motivující výstavky </w:t>
      </w:r>
    </w:p>
    <w:p w14:paraId="589F80CE"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Účast v přírodovědných a ekologických soutě</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ích </w:t>
      </w:r>
    </w:p>
    <w:p w14:paraId="7A1D38F9"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Návštěva kulturních zařízení </w:t>
      </w:r>
    </w:p>
    <w:p w14:paraId="4E1F9600" w14:textId="764715EA" w:rsidR="005A3955"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Spolupráce </w:t>
      </w:r>
      <w:r w:rsidR="00E21004" w:rsidRPr="00D4365A">
        <w:rPr>
          <w:rFonts w:ascii="Arial" w:hAnsi="Arial" w:cs="Arial"/>
          <w:bCs/>
          <w:iCs/>
          <w:sz w:val="24"/>
          <w:szCs w:val="24"/>
          <w:lang w:val="sk-SK"/>
        </w:rPr>
        <w:t>NP České Švýcarsko</w:t>
      </w:r>
    </w:p>
    <w:p w14:paraId="2020B9B5" w14:textId="04D08CA7" w:rsidR="0023461D" w:rsidRPr="004C1119" w:rsidRDefault="004C1119" w:rsidP="0023461D">
      <w:pPr>
        <w:spacing w:line="360" w:lineRule="auto"/>
        <w:jc w:val="both"/>
        <w:rPr>
          <w:rFonts w:ascii="Arial" w:hAnsi="Arial" w:cs="Arial"/>
          <w:iCs/>
          <w:sz w:val="24"/>
          <w:szCs w:val="24"/>
          <w:lang w:val="sk-SK"/>
        </w:rPr>
      </w:pPr>
      <w:r w:rsidRPr="004C1119">
        <w:rPr>
          <w:rFonts w:ascii="Arial" w:hAnsi="Arial" w:cs="Arial"/>
          <w:sz w:val="24"/>
          <w:szCs w:val="24"/>
        </w:rPr>
        <w:t>Akce se budou realizovat v souladu se všemi organizačními a hygienickými pravidly doporučenými MŠMT a vládou ČR vydané v souvislosti s onemocněním COVID-19.</w:t>
      </w:r>
    </w:p>
    <w:p w14:paraId="2CCA6D6B"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6CD47F87" w14:textId="77777777" w:rsidR="005A3955" w:rsidRPr="006749D1" w:rsidRDefault="005A3955" w:rsidP="005A3955">
      <w:pPr>
        <w:spacing w:line="360" w:lineRule="auto"/>
        <w:jc w:val="both"/>
        <w:rPr>
          <w:rFonts w:ascii="Arial" w:hAnsi="Arial" w:cs="Arial"/>
          <w:b/>
          <w:bCs/>
          <w:iCs/>
          <w:sz w:val="24"/>
          <w:szCs w:val="24"/>
          <w:lang w:val="sk-SK"/>
        </w:rPr>
      </w:pPr>
      <w:r w:rsidRPr="006749D1">
        <w:rPr>
          <w:rFonts w:ascii="Arial" w:hAnsi="Arial" w:cs="Arial"/>
          <w:b/>
          <w:bCs/>
          <w:iCs/>
          <w:sz w:val="24"/>
          <w:szCs w:val="24"/>
          <w:lang w:val="sk-SK"/>
        </w:rPr>
        <w:t>2</w:t>
      </w:r>
      <w:r w:rsidR="006749D1">
        <w:rPr>
          <w:rFonts w:ascii="Arial" w:hAnsi="Arial" w:cs="Arial"/>
          <w:b/>
          <w:bCs/>
          <w:iCs/>
          <w:sz w:val="24"/>
          <w:szCs w:val="24"/>
          <w:lang w:val="sk-SK"/>
        </w:rPr>
        <w:t>)</w:t>
      </w:r>
      <w:r w:rsidRPr="006749D1">
        <w:rPr>
          <w:rFonts w:ascii="Arial" w:hAnsi="Arial" w:cs="Arial"/>
          <w:b/>
          <w:bCs/>
          <w:iCs/>
          <w:sz w:val="24"/>
          <w:szCs w:val="24"/>
          <w:lang w:val="sk-SK"/>
        </w:rPr>
        <w:t xml:space="preserve"> Dodr</w:t>
      </w:r>
      <w:r w:rsidR="00E21004" w:rsidRPr="006749D1">
        <w:rPr>
          <w:rFonts w:ascii="Arial" w:hAnsi="Arial" w:cs="Arial"/>
          <w:b/>
          <w:bCs/>
          <w:iCs/>
          <w:sz w:val="24"/>
          <w:szCs w:val="24"/>
          <w:lang w:val="sk-SK"/>
        </w:rPr>
        <w:t>ž</w:t>
      </w:r>
      <w:r w:rsidR="00E47D78" w:rsidRPr="006749D1">
        <w:rPr>
          <w:rFonts w:ascii="Arial" w:hAnsi="Arial" w:cs="Arial"/>
          <w:b/>
          <w:bCs/>
          <w:iCs/>
          <w:sz w:val="24"/>
          <w:szCs w:val="24"/>
          <w:lang w:val="sk-SK"/>
        </w:rPr>
        <w:t>uje zásady udr</w:t>
      </w:r>
      <w:r w:rsidR="00E21004" w:rsidRPr="006749D1">
        <w:rPr>
          <w:rFonts w:ascii="Arial" w:hAnsi="Arial" w:cs="Arial"/>
          <w:b/>
          <w:bCs/>
          <w:iCs/>
          <w:sz w:val="24"/>
          <w:szCs w:val="24"/>
          <w:lang w:val="sk-SK"/>
        </w:rPr>
        <w:t>ž</w:t>
      </w:r>
      <w:r w:rsidR="00E47D78" w:rsidRPr="006749D1">
        <w:rPr>
          <w:rFonts w:ascii="Arial" w:hAnsi="Arial" w:cs="Arial"/>
          <w:b/>
          <w:bCs/>
          <w:iCs/>
          <w:sz w:val="24"/>
          <w:szCs w:val="24"/>
          <w:lang w:val="sk-SK"/>
        </w:rPr>
        <w:t>itelného rozvoje</w:t>
      </w:r>
    </w:p>
    <w:p w14:paraId="2F2D6032"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Chápe zásady trvale udr</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itelného </w:t>
      </w:r>
      <w:r w:rsidR="00E21004" w:rsidRPr="00D4365A">
        <w:rPr>
          <w:rFonts w:ascii="Arial" w:hAnsi="Arial" w:cs="Arial"/>
          <w:bCs/>
          <w:iCs/>
          <w:sz w:val="24"/>
          <w:szCs w:val="24"/>
          <w:lang w:val="sk-SK"/>
        </w:rPr>
        <w:t>ž</w:t>
      </w:r>
      <w:r w:rsidRPr="00D4365A">
        <w:rPr>
          <w:rFonts w:ascii="Arial" w:hAnsi="Arial" w:cs="Arial"/>
          <w:bCs/>
          <w:iCs/>
          <w:sz w:val="24"/>
          <w:szCs w:val="24"/>
          <w:lang w:val="sk-SK"/>
        </w:rPr>
        <w:t>ivota (ka</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dý růst má své meze) </w:t>
      </w:r>
    </w:p>
    <w:p w14:paraId="7AD02545"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nedostatečnou péči o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1E32B05E"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Vnímá,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e aktivním zapojením mohou i děti ovlivnit prostředí, ve kterém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ijí </w:t>
      </w:r>
    </w:p>
    <w:p w14:paraId="19A4D9FF"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Bě</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ně třídí odpad </w:t>
      </w:r>
    </w:p>
    <w:p w14:paraId="644BC8ED"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Omezuje produkci odpadů </w:t>
      </w:r>
    </w:p>
    <w:p w14:paraId="4A681C44"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Rozumí značkám na obalech </w:t>
      </w:r>
    </w:p>
    <w:p w14:paraId="17113353"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Šetří papír, uvědomuje si výhody recyklace papíru a dalších surovin </w:t>
      </w:r>
    </w:p>
    <w:p w14:paraId="09EAA9BC"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Šetří vodou, teplem a elektřinou ve škole i doma </w:t>
      </w:r>
    </w:p>
    <w:p w14:paraId="0A7E35B7"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Přispívá k osvětě ve městě </w:t>
      </w:r>
    </w:p>
    <w:p w14:paraId="26DF6B99"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Pracuje na znalosti místa, kde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ije </w:t>
      </w:r>
    </w:p>
    <w:p w14:paraId="642F964F"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Vysvětluje význam půdy jako zdroj vý</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ivy pro lidi, zvířata a rostliny </w:t>
      </w:r>
    </w:p>
    <w:p w14:paraId="10A64AB7"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Pracuje se svou ekologickou stopou </w:t>
      </w:r>
    </w:p>
    <w:p w14:paraId="568D052D" w14:textId="77777777" w:rsidR="00ED563C"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Vysvětlí důle</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itost ochrany čistoty vody </w:t>
      </w:r>
    </w:p>
    <w:p w14:paraId="7B0C801D" w14:textId="77777777" w:rsidR="005A3955"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Upřednostní přírodní materiály při zhotovování výrobků </w:t>
      </w:r>
    </w:p>
    <w:p w14:paraId="299BC08A" w14:textId="77777777" w:rsidR="0046036E" w:rsidRDefault="0046036E" w:rsidP="005A3955">
      <w:pPr>
        <w:spacing w:line="360" w:lineRule="auto"/>
        <w:jc w:val="both"/>
        <w:rPr>
          <w:rFonts w:ascii="Arial" w:hAnsi="Arial" w:cs="Arial"/>
          <w:bCs/>
          <w:iCs/>
          <w:sz w:val="24"/>
          <w:szCs w:val="24"/>
          <w:lang w:val="sk-SK"/>
        </w:rPr>
      </w:pPr>
    </w:p>
    <w:p w14:paraId="5360A795" w14:textId="77777777" w:rsidR="005A3955" w:rsidRPr="00D4365A" w:rsidRDefault="0046036E" w:rsidP="005A3955">
      <w:pPr>
        <w:spacing w:line="360" w:lineRule="auto"/>
        <w:jc w:val="both"/>
        <w:rPr>
          <w:rFonts w:ascii="Arial" w:hAnsi="Arial" w:cs="Arial"/>
          <w:bCs/>
          <w:iCs/>
          <w:sz w:val="24"/>
          <w:szCs w:val="24"/>
          <w:lang w:val="sk-SK"/>
        </w:rPr>
      </w:pPr>
      <w:r>
        <w:rPr>
          <w:rFonts w:ascii="Arial" w:hAnsi="Arial" w:cs="Arial"/>
          <w:bCs/>
          <w:iCs/>
          <w:sz w:val="24"/>
          <w:szCs w:val="24"/>
          <w:lang w:val="sk-SK"/>
        </w:rPr>
        <w:t>P</w:t>
      </w:r>
      <w:r w:rsidR="005A3955" w:rsidRPr="00D4365A">
        <w:rPr>
          <w:rFonts w:ascii="Arial" w:hAnsi="Arial" w:cs="Arial"/>
          <w:bCs/>
          <w:iCs/>
          <w:sz w:val="24"/>
          <w:szCs w:val="24"/>
          <w:lang w:val="sk-SK"/>
        </w:rPr>
        <w:t xml:space="preserve">rostředky realizace: </w:t>
      </w:r>
    </w:p>
    <w:p w14:paraId="3E09EDCC"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Výukové programy, projektové dny, pracovní terénní listy, besedy a exkurze, témata vyhlášena OSN </w:t>
      </w:r>
    </w:p>
    <w:p w14:paraId="1DF48FD1"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Průzkum trhu, mapování okolí </w:t>
      </w:r>
    </w:p>
    <w:p w14:paraId="4A3DFD32"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Třídění odpadu, zapojení do „Recyklohraní“</w:t>
      </w:r>
    </w:p>
    <w:p w14:paraId="472750D0"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Vycházky do přírody, sběr přírodnin</w:t>
      </w:r>
    </w:p>
    <w:p w14:paraId="4A5419BF"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Rukodělné práce, výtvarné činnosti </w:t>
      </w:r>
    </w:p>
    <w:p w14:paraId="176C9A97" w14:textId="77777777" w:rsidR="005A3955"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Ekologicky šetrné výrobky </w:t>
      </w:r>
    </w:p>
    <w:p w14:paraId="3C736367" w14:textId="77777777" w:rsidR="005A3955" w:rsidRPr="00D4365A" w:rsidRDefault="005A3955" w:rsidP="005A3955">
      <w:pPr>
        <w:spacing w:line="360" w:lineRule="auto"/>
        <w:jc w:val="both"/>
        <w:rPr>
          <w:rFonts w:ascii="Arial" w:hAnsi="Arial" w:cs="Arial"/>
          <w:bCs/>
          <w:iCs/>
          <w:sz w:val="24"/>
          <w:szCs w:val="24"/>
          <w:lang w:val="sk-SK"/>
        </w:rPr>
      </w:pPr>
    </w:p>
    <w:p w14:paraId="31B94A60" w14:textId="77777777" w:rsidR="005A3955" w:rsidRPr="00ED563C" w:rsidRDefault="005A3955" w:rsidP="005A3955">
      <w:pPr>
        <w:spacing w:line="360" w:lineRule="auto"/>
        <w:jc w:val="both"/>
        <w:rPr>
          <w:rFonts w:ascii="Arial" w:hAnsi="Arial" w:cs="Arial"/>
          <w:b/>
          <w:bCs/>
          <w:iCs/>
          <w:sz w:val="24"/>
          <w:szCs w:val="24"/>
          <w:lang w:val="sk-SK"/>
        </w:rPr>
      </w:pPr>
      <w:r w:rsidRPr="00ED563C">
        <w:rPr>
          <w:rFonts w:ascii="Arial" w:hAnsi="Arial" w:cs="Arial"/>
          <w:b/>
          <w:bCs/>
          <w:iCs/>
          <w:sz w:val="24"/>
          <w:szCs w:val="24"/>
          <w:lang w:val="sk-SK"/>
        </w:rPr>
        <w:t>3</w:t>
      </w:r>
      <w:r w:rsidR="00ED563C" w:rsidRPr="00ED563C">
        <w:rPr>
          <w:rFonts w:ascii="Arial" w:hAnsi="Arial" w:cs="Arial"/>
          <w:b/>
          <w:bCs/>
          <w:iCs/>
          <w:sz w:val="24"/>
          <w:szCs w:val="24"/>
          <w:lang w:val="sk-SK"/>
        </w:rPr>
        <w:t>)</w:t>
      </w:r>
      <w:r w:rsidRPr="00ED563C">
        <w:rPr>
          <w:rFonts w:ascii="Arial" w:hAnsi="Arial" w:cs="Arial"/>
          <w:b/>
          <w:bCs/>
          <w:iCs/>
          <w:sz w:val="24"/>
          <w:szCs w:val="24"/>
          <w:lang w:val="sk-SK"/>
        </w:rPr>
        <w:t xml:space="preserve"> Zná globální souvislosti a problémy, hledá cestu k jejich řešení</w:t>
      </w:r>
    </w:p>
    <w:p w14:paraId="2C670431"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Uvědomuje si nedostatek pitné vody v globálním měřítku </w:t>
      </w:r>
    </w:p>
    <w:p w14:paraId="071891F0"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Uvědomuje si vyčerpatelnost surovinových a energetických zdrojů </w:t>
      </w:r>
    </w:p>
    <w:p w14:paraId="54A35843"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a rozlišuje základní přírodovědné pojmy </w:t>
      </w:r>
    </w:p>
    <w:p w14:paraId="197DE566"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Pou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zacházení s přírodou </w:t>
      </w:r>
    </w:p>
    <w:p w14:paraId="0DD6327B"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e chování člověka souvisí s kvalitou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ivota </w:t>
      </w:r>
    </w:p>
    <w:p w14:paraId="6D5B438A"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Vysvětlí souvislost mezi poškozováním </w:t>
      </w:r>
      <w:r w:rsidR="00193096" w:rsidRPr="00D4365A">
        <w:rPr>
          <w:rFonts w:ascii="Arial" w:hAnsi="Arial" w:cs="Arial"/>
          <w:bCs/>
          <w:iCs/>
          <w:sz w:val="24"/>
          <w:szCs w:val="24"/>
          <w:lang w:val="sk-SK"/>
        </w:rPr>
        <w:t>ž</w:t>
      </w:r>
      <w:r w:rsidRPr="00D4365A">
        <w:rPr>
          <w:rFonts w:ascii="Arial" w:hAnsi="Arial" w:cs="Arial"/>
          <w:bCs/>
          <w:iCs/>
          <w:sz w:val="24"/>
          <w:szCs w:val="24"/>
          <w:lang w:val="sk-SK"/>
        </w:rPr>
        <w:t>ivotního prostředí a zdravím lidí i</w:t>
      </w:r>
      <w:r w:rsidR="000D2862">
        <w:rPr>
          <w:rFonts w:ascii="Arial" w:hAnsi="Arial" w:cs="Arial"/>
          <w:bCs/>
          <w:iCs/>
          <w:sz w:val="24"/>
          <w:szCs w:val="24"/>
          <w:lang w:val="sk-SK"/>
        </w:rPr>
        <w:t> </w:t>
      </w:r>
      <w:r w:rsidRPr="00D4365A">
        <w:rPr>
          <w:rFonts w:ascii="Arial" w:hAnsi="Arial" w:cs="Arial"/>
          <w:bCs/>
          <w:iCs/>
          <w:sz w:val="24"/>
          <w:szCs w:val="24"/>
          <w:lang w:val="sk-SK"/>
        </w:rPr>
        <w:t xml:space="preserve">ostatních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ivočichů v lokálním a globálním měřítku </w:t>
      </w:r>
    </w:p>
    <w:p w14:paraId="613B0170" w14:textId="77777777" w:rsidR="005A3955" w:rsidRPr="00D4365A" w:rsidRDefault="005A3955" w:rsidP="005A3955">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Obhájí nutnost pomoci potřebným lidem v globálním měřítku </w:t>
      </w:r>
    </w:p>
    <w:p w14:paraId="2FB30CB7" w14:textId="77777777" w:rsidR="005A3955" w:rsidRPr="00D4365A" w:rsidRDefault="005A3955" w:rsidP="005A3955">
      <w:pPr>
        <w:spacing w:line="360" w:lineRule="auto"/>
        <w:jc w:val="both"/>
        <w:rPr>
          <w:rFonts w:ascii="Arial" w:hAnsi="Arial" w:cs="Arial"/>
          <w:bCs/>
          <w:iCs/>
          <w:sz w:val="24"/>
          <w:szCs w:val="24"/>
          <w:lang w:val="sk-SK"/>
        </w:rPr>
      </w:pPr>
    </w:p>
    <w:p w14:paraId="02FB98F5"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Prostředky realizace: </w:t>
      </w:r>
    </w:p>
    <w:p w14:paraId="0927A5A1"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Kooperativní hry, simulační hry </w:t>
      </w:r>
    </w:p>
    <w:p w14:paraId="5109D4ED"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Spolupráce školy s humanitární organizací (Adopce v ZOO) </w:t>
      </w:r>
    </w:p>
    <w:p w14:paraId="013A64DB"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Projektové dny a projektové vyučování (Den Země,</w:t>
      </w:r>
      <w:r w:rsidR="00193096" w:rsidRPr="00D4365A">
        <w:rPr>
          <w:rFonts w:ascii="Arial" w:hAnsi="Arial" w:cs="Arial"/>
          <w:bCs/>
          <w:iCs/>
          <w:sz w:val="24"/>
          <w:szCs w:val="24"/>
          <w:lang w:val="sk-SK"/>
        </w:rPr>
        <w:t xml:space="preserve"> ...)</w:t>
      </w:r>
    </w:p>
    <w:p w14:paraId="383BC4CE"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Vycházky do okolí, exkurze </w:t>
      </w:r>
    </w:p>
    <w:p w14:paraId="67F9E2DC" w14:textId="2F354B66" w:rsidR="005A3955"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Pracovní aktivity s vyu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itím školní zahrady </w:t>
      </w:r>
    </w:p>
    <w:p w14:paraId="2A9A4E60" w14:textId="77777777" w:rsidR="004C1119" w:rsidRDefault="004C1119" w:rsidP="004C1119">
      <w:pPr>
        <w:pStyle w:val="Odstavecseseznamem"/>
        <w:spacing w:line="360" w:lineRule="auto"/>
        <w:jc w:val="both"/>
        <w:rPr>
          <w:rFonts w:ascii="Arial" w:hAnsi="Arial" w:cs="Arial"/>
          <w:bCs/>
          <w:iCs/>
          <w:sz w:val="24"/>
          <w:szCs w:val="24"/>
          <w:lang w:val="sk-SK"/>
        </w:rPr>
      </w:pPr>
    </w:p>
    <w:p w14:paraId="00D9CBF1" w14:textId="77777777" w:rsidR="00C90366" w:rsidRPr="00D4365A" w:rsidRDefault="00C90366" w:rsidP="004C1119">
      <w:pPr>
        <w:pStyle w:val="Odstavecseseznamem"/>
        <w:spacing w:line="360" w:lineRule="auto"/>
        <w:jc w:val="both"/>
        <w:rPr>
          <w:rFonts w:ascii="Arial" w:hAnsi="Arial" w:cs="Arial"/>
          <w:bCs/>
          <w:iCs/>
          <w:sz w:val="24"/>
          <w:szCs w:val="24"/>
          <w:lang w:val="sk-SK"/>
        </w:rPr>
      </w:pPr>
    </w:p>
    <w:p w14:paraId="068DB63F" w14:textId="4D7869FD" w:rsidR="005A3955" w:rsidRPr="00ED563C" w:rsidRDefault="005A3955" w:rsidP="005A3955">
      <w:pPr>
        <w:spacing w:line="360" w:lineRule="auto"/>
        <w:jc w:val="both"/>
        <w:rPr>
          <w:rFonts w:ascii="Arial" w:hAnsi="Arial" w:cs="Arial"/>
          <w:b/>
          <w:bCs/>
          <w:iCs/>
          <w:sz w:val="24"/>
          <w:szCs w:val="24"/>
          <w:lang w:val="sk-SK"/>
        </w:rPr>
      </w:pPr>
      <w:r w:rsidRPr="00D4365A">
        <w:rPr>
          <w:rFonts w:ascii="Arial" w:hAnsi="Arial" w:cs="Arial"/>
          <w:bCs/>
          <w:iCs/>
          <w:sz w:val="24"/>
          <w:szCs w:val="24"/>
          <w:lang w:val="sk-SK"/>
        </w:rPr>
        <w:lastRenderedPageBreak/>
        <w:t xml:space="preserve"> </w:t>
      </w:r>
      <w:r w:rsidRPr="00ED563C">
        <w:rPr>
          <w:rFonts w:ascii="Arial" w:hAnsi="Arial" w:cs="Arial"/>
          <w:b/>
          <w:bCs/>
          <w:iCs/>
          <w:sz w:val="24"/>
          <w:szCs w:val="24"/>
          <w:lang w:val="sk-SK"/>
        </w:rPr>
        <w:t>4</w:t>
      </w:r>
      <w:r w:rsidR="00ED563C">
        <w:rPr>
          <w:rFonts w:ascii="Arial" w:hAnsi="Arial" w:cs="Arial"/>
          <w:b/>
          <w:bCs/>
          <w:iCs/>
          <w:sz w:val="24"/>
          <w:szCs w:val="24"/>
          <w:lang w:val="sk-SK"/>
        </w:rPr>
        <w:t>)</w:t>
      </w:r>
      <w:r w:rsidRPr="00ED563C">
        <w:rPr>
          <w:rFonts w:ascii="Arial" w:hAnsi="Arial" w:cs="Arial"/>
          <w:b/>
          <w:bCs/>
          <w:iCs/>
          <w:sz w:val="24"/>
          <w:szCs w:val="24"/>
          <w:lang w:val="sk-SK"/>
        </w:rPr>
        <w:t xml:space="preserve"> Zná vlivy na své zdraví a způsoby ochrany </w:t>
      </w:r>
    </w:p>
    <w:p w14:paraId="059541C4"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Dodr</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uje zásady zdravého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ivotního stylu </w:t>
      </w:r>
    </w:p>
    <w:p w14:paraId="4A08BC7E"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Pohybuje se a pracuje v příjemném prostředí </w:t>
      </w:r>
    </w:p>
    <w:p w14:paraId="4C3401C5"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Dodr</w:t>
      </w:r>
      <w:r w:rsidR="00193096" w:rsidRPr="00D4365A">
        <w:rPr>
          <w:rFonts w:ascii="Arial" w:hAnsi="Arial" w:cs="Arial"/>
          <w:bCs/>
          <w:iCs/>
          <w:sz w:val="24"/>
          <w:szCs w:val="24"/>
          <w:lang w:val="sk-SK"/>
        </w:rPr>
        <w:t>ž</w:t>
      </w:r>
      <w:r w:rsidRPr="00D4365A">
        <w:rPr>
          <w:rFonts w:ascii="Arial" w:hAnsi="Arial" w:cs="Arial"/>
          <w:bCs/>
          <w:iCs/>
          <w:sz w:val="24"/>
          <w:szCs w:val="24"/>
          <w:lang w:val="sk-SK"/>
        </w:rPr>
        <w:t>uje pitný re</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im </w:t>
      </w:r>
    </w:p>
    <w:p w14:paraId="0234ADCC"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Zná zásady zdravé vý</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ivy </w:t>
      </w:r>
    </w:p>
    <w:p w14:paraId="39FC2CAC" w14:textId="77777777" w:rsidR="005A3955"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Zařazuje do jídelníčku biopotraviny</w:t>
      </w:r>
    </w:p>
    <w:p w14:paraId="1A4A99DB"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3AFD2918"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Prostředky realizace:</w:t>
      </w:r>
    </w:p>
    <w:p w14:paraId="1D1E62F3"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Projektové vyučování („Den </w:t>
      </w:r>
      <w:r w:rsidR="00ED563C">
        <w:rPr>
          <w:rFonts w:ascii="Arial" w:hAnsi="Arial" w:cs="Arial"/>
          <w:bCs/>
          <w:iCs/>
          <w:sz w:val="24"/>
          <w:szCs w:val="24"/>
          <w:lang w:val="sk-SK"/>
        </w:rPr>
        <w:t>Země</w:t>
      </w:r>
      <w:r w:rsidRPr="00D4365A">
        <w:rPr>
          <w:rFonts w:ascii="Arial" w:hAnsi="Arial" w:cs="Arial"/>
          <w:bCs/>
          <w:iCs/>
          <w:sz w:val="24"/>
          <w:szCs w:val="24"/>
          <w:lang w:val="sk-SK"/>
        </w:rPr>
        <w:t xml:space="preserve">“, „Den </w:t>
      </w:r>
      <w:r w:rsidR="00ED563C">
        <w:rPr>
          <w:rFonts w:ascii="Arial" w:hAnsi="Arial" w:cs="Arial"/>
          <w:bCs/>
          <w:iCs/>
          <w:sz w:val="24"/>
          <w:szCs w:val="24"/>
          <w:lang w:val="sk-SK"/>
        </w:rPr>
        <w:t>Evropy“,</w:t>
      </w:r>
      <w:r w:rsidRPr="00D4365A">
        <w:rPr>
          <w:rFonts w:ascii="Arial" w:hAnsi="Arial" w:cs="Arial"/>
          <w:bCs/>
          <w:iCs/>
          <w:sz w:val="24"/>
          <w:szCs w:val="24"/>
          <w:lang w:val="sk-SK"/>
        </w:rPr>
        <w:t xml:space="preserve"> „Branný den“</w:t>
      </w:r>
      <w:r w:rsidR="00ED563C">
        <w:rPr>
          <w:rFonts w:ascii="Arial" w:hAnsi="Arial" w:cs="Arial"/>
          <w:bCs/>
          <w:iCs/>
          <w:sz w:val="24"/>
          <w:szCs w:val="24"/>
          <w:lang w:val="sk-SK"/>
        </w:rPr>
        <w:t>,...</w:t>
      </w:r>
      <w:r w:rsidRPr="00D4365A">
        <w:rPr>
          <w:rFonts w:ascii="Arial" w:hAnsi="Arial" w:cs="Arial"/>
          <w:bCs/>
          <w:iCs/>
          <w:sz w:val="24"/>
          <w:szCs w:val="24"/>
          <w:lang w:val="sk-SK"/>
        </w:rPr>
        <w:t>)</w:t>
      </w:r>
    </w:p>
    <w:p w14:paraId="31C6C6F7"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Sestavování jídelníčku</w:t>
      </w:r>
    </w:p>
    <w:p w14:paraId="31CBBE88"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ívání atria školy o přestávkách k hrám i odpočinku </w:t>
      </w:r>
    </w:p>
    <w:p w14:paraId="70594836"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Vyu</w:t>
      </w:r>
      <w:r w:rsidR="00193096" w:rsidRPr="00D4365A">
        <w:rPr>
          <w:rFonts w:ascii="Arial" w:hAnsi="Arial" w:cs="Arial"/>
          <w:bCs/>
          <w:iCs/>
          <w:sz w:val="24"/>
          <w:szCs w:val="24"/>
          <w:lang w:val="sk-SK"/>
        </w:rPr>
        <w:t>ž</w:t>
      </w:r>
      <w:r w:rsidRPr="00D4365A">
        <w:rPr>
          <w:rFonts w:ascii="Arial" w:hAnsi="Arial" w:cs="Arial"/>
          <w:bCs/>
          <w:iCs/>
          <w:sz w:val="24"/>
          <w:szCs w:val="24"/>
          <w:lang w:val="sk-SK"/>
        </w:rPr>
        <w:t>ívání přestávek a odpoledních hodin k aktivnímu pohybu v tělocvičně nebo sportovním areálu školy, mo</w:t>
      </w:r>
      <w:r w:rsidR="00193096" w:rsidRPr="00D4365A">
        <w:rPr>
          <w:rFonts w:ascii="Arial" w:hAnsi="Arial" w:cs="Arial"/>
          <w:bCs/>
          <w:iCs/>
          <w:sz w:val="24"/>
          <w:szCs w:val="24"/>
          <w:lang w:val="sk-SK"/>
        </w:rPr>
        <w:t>ž</w:t>
      </w:r>
      <w:r w:rsidRPr="00D4365A">
        <w:rPr>
          <w:rFonts w:ascii="Arial" w:hAnsi="Arial" w:cs="Arial"/>
          <w:bCs/>
          <w:iCs/>
          <w:sz w:val="24"/>
          <w:szCs w:val="24"/>
          <w:lang w:val="sk-SK"/>
        </w:rPr>
        <w:t>nost vyzkoušet si netradiční a méně známe sporty</w:t>
      </w:r>
    </w:p>
    <w:p w14:paraId="2C343388" w14:textId="77777777" w:rsidR="005A3955"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Zapojení všech </w:t>
      </w:r>
      <w:r w:rsidR="00193096" w:rsidRPr="00D4365A">
        <w:rPr>
          <w:rFonts w:ascii="Arial" w:hAnsi="Arial" w:cs="Arial"/>
          <w:bCs/>
          <w:iCs/>
          <w:sz w:val="24"/>
          <w:szCs w:val="24"/>
          <w:lang w:val="sk-SK"/>
        </w:rPr>
        <w:t>ž</w:t>
      </w:r>
      <w:r w:rsidRPr="00D4365A">
        <w:rPr>
          <w:rFonts w:ascii="Arial" w:hAnsi="Arial" w:cs="Arial"/>
          <w:bCs/>
          <w:iCs/>
          <w:sz w:val="24"/>
          <w:szCs w:val="24"/>
          <w:lang w:val="sk-SK"/>
        </w:rPr>
        <w:t>áků do pohybových aktivit a soutě</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  </w:t>
      </w:r>
    </w:p>
    <w:p w14:paraId="69A9C23E"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308DBC8F" w14:textId="77777777" w:rsidR="00CC7747"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I. stupeň – </w:t>
      </w:r>
      <w:r w:rsidR="00CC7747" w:rsidRPr="00D4365A">
        <w:rPr>
          <w:rFonts w:ascii="Arial" w:hAnsi="Arial" w:cs="Arial"/>
          <w:bCs/>
          <w:iCs/>
          <w:sz w:val="24"/>
          <w:szCs w:val="24"/>
          <w:lang w:val="sk-SK"/>
        </w:rPr>
        <w:t>ž</w:t>
      </w:r>
      <w:r w:rsidRPr="00D4365A">
        <w:rPr>
          <w:rFonts w:ascii="Arial" w:hAnsi="Arial" w:cs="Arial"/>
          <w:bCs/>
          <w:iCs/>
          <w:sz w:val="24"/>
          <w:szCs w:val="24"/>
          <w:lang w:val="sk-SK"/>
        </w:rPr>
        <w:t>áci pracují samostatně i ve skupinách pod vedením učitele ve třídě i</w:t>
      </w:r>
      <w:r w:rsidR="00ED563C">
        <w:rPr>
          <w:rFonts w:ascii="Arial" w:hAnsi="Arial" w:cs="Arial"/>
          <w:bCs/>
          <w:iCs/>
          <w:sz w:val="24"/>
          <w:szCs w:val="24"/>
          <w:lang w:val="sk-SK"/>
        </w:rPr>
        <w:t> </w:t>
      </w:r>
      <w:r w:rsidRPr="00D4365A">
        <w:rPr>
          <w:rFonts w:ascii="Arial" w:hAnsi="Arial" w:cs="Arial"/>
          <w:bCs/>
          <w:iCs/>
          <w:sz w:val="24"/>
          <w:szCs w:val="24"/>
          <w:lang w:val="sk-SK"/>
        </w:rPr>
        <w:t>v</w:t>
      </w:r>
      <w:r w:rsidR="00ED563C">
        <w:rPr>
          <w:rFonts w:ascii="Arial" w:hAnsi="Arial" w:cs="Arial"/>
          <w:bCs/>
          <w:iCs/>
          <w:sz w:val="24"/>
          <w:szCs w:val="24"/>
          <w:lang w:val="sk-SK"/>
        </w:rPr>
        <w:t> </w:t>
      </w:r>
      <w:r w:rsidRPr="00D4365A">
        <w:rPr>
          <w:rFonts w:ascii="Arial" w:hAnsi="Arial" w:cs="Arial"/>
          <w:bCs/>
          <w:iCs/>
          <w:sz w:val="24"/>
          <w:szCs w:val="24"/>
          <w:lang w:val="sk-SK"/>
        </w:rPr>
        <w:t xml:space="preserve">terénu. </w:t>
      </w:r>
    </w:p>
    <w:p w14:paraId="48879357"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dopravní výchova a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142C3ED5"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ekologický problém odpadů </w:t>
      </w:r>
    </w:p>
    <w:p w14:paraId="00733D23"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ochrana přírody</w:t>
      </w:r>
    </w:p>
    <w:p w14:paraId="5FFD0D54" w14:textId="77777777" w:rsidR="00CC7747" w:rsidRPr="00D4365A" w:rsidRDefault="00BB69E0"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ž</w:t>
      </w:r>
      <w:r w:rsidR="005A3955" w:rsidRPr="00D4365A">
        <w:rPr>
          <w:rFonts w:ascii="Arial" w:hAnsi="Arial" w:cs="Arial"/>
          <w:bCs/>
          <w:iCs/>
          <w:sz w:val="24"/>
          <w:szCs w:val="24"/>
          <w:lang w:val="sk-SK"/>
        </w:rPr>
        <w:t xml:space="preserve">ivotní prostředí v našem městě </w:t>
      </w:r>
    </w:p>
    <w:p w14:paraId="09F53067" w14:textId="1F86FC75" w:rsidR="005A3955"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vytváření ekologického vědomí </w:t>
      </w:r>
    </w:p>
    <w:p w14:paraId="188FDD69" w14:textId="77777777" w:rsidR="0023461D" w:rsidRPr="00D4365A" w:rsidRDefault="0023461D" w:rsidP="0023461D">
      <w:pPr>
        <w:pStyle w:val="Odstavecseseznamem"/>
        <w:spacing w:line="360" w:lineRule="auto"/>
        <w:jc w:val="both"/>
        <w:rPr>
          <w:rFonts w:ascii="Arial" w:hAnsi="Arial" w:cs="Arial"/>
          <w:bCs/>
          <w:iCs/>
          <w:sz w:val="24"/>
          <w:szCs w:val="24"/>
          <w:lang w:val="sk-SK"/>
        </w:rPr>
      </w:pPr>
    </w:p>
    <w:p w14:paraId="1E4E990A" w14:textId="77777777" w:rsidR="00CC7747"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II. stupeň – </w:t>
      </w:r>
      <w:r w:rsidR="00CC7747" w:rsidRPr="00D4365A">
        <w:rPr>
          <w:rFonts w:ascii="Arial" w:hAnsi="Arial" w:cs="Arial"/>
          <w:bCs/>
          <w:iCs/>
          <w:sz w:val="24"/>
          <w:szCs w:val="24"/>
          <w:lang w:val="sk-SK"/>
        </w:rPr>
        <w:t>ž</w:t>
      </w:r>
      <w:r w:rsidRPr="00D4365A">
        <w:rPr>
          <w:rFonts w:ascii="Arial" w:hAnsi="Arial" w:cs="Arial"/>
          <w:bCs/>
          <w:iCs/>
          <w:sz w:val="24"/>
          <w:szCs w:val="24"/>
          <w:lang w:val="sk-SK"/>
        </w:rPr>
        <w:t>áci se společně s TU věnují vybraným tématům</w:t>
      </w:r>
      <w:r w:rsidR="00CC7747" w:rsidRPr="00D4365A">
        <w:rPr>
          <w:rFonts w:ascii="Arial" w:hAnsi="Arial" w:cs="Arial"/>
          <w:bCs/>
          <w:iCs/>
          <w:sz w:val="24"/>
          <w:szCs w:val="24"/>
          <w:lang w:val="sk-SK"/>
        </w:rPr>
        <w:t>, věnují se jim i v hodinách Př, Z, Ov, Tv, D, Rv</w:t>
      </w:r>
    </w:p>
    <w:p w14:paraId="4851E242"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lidské aktivity a problémy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ivotního prostředí </w:t>
      </w:r>
    </w:p>
    <w:p w14:paraId="0861DEB6"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zemědělství a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2DA9B2B3"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doprava, průmysl </w:t>
      </w:r>
    </w:p>
    <w:p w14:paraId="62395AE9" w14:textId="77777777" w:rsidR="00CC7747" w:rsidRPr="00ED563C" w:rsidRDefault="005A3955" w:rsidP="00CC7747">
      <w:pPr>
        <w:pStyle w:val="Odstavecseseznamem"/>
        <w:numPr>
          <w:ilvl w:val="0"/>
          <w:numId w:val="20"/>
        </w:numPr>
        <w:spacing w:line="360" w:lineRule="auto"/>
        <w:jc w:val="both"/>
        <w:rPr>
          <w:rFonts w:ascii="Arial" w:hAnsi="Arial" w:cs="Arial"/>
          <w:bCs/>
          <w:iCs/>
          <w:sz w:val="24"/>
          <w:szCs w:val="24"/>
          <w:lang w:val="sk-SK"/>
        </w:rPr>
      </w:pPr>
      <w:r w:rsidRPr="00ED563C">
        <w:rPr>
          <w:rFonts w:ascii="Arial" w:hAnsi="Arial" w:cs="Arial"/>
          <w:bCs/>
          <w:iCs/>
          <w:sz w:val="24"/>
          <w:szCs w:val="24"/>
          <w:lang w:val="sk-SK"/>
        </w:rPr>
        <w:t>odpady a</w:t>
      </w:r>
      <w:r w:rsidR="00ED563C">
        <w:rPr>
          <w:rFonts w:ascii="Arial" w:hAnsi="Arial" w:cs="Arial"/>
          <w:bCs/>
          <w:iCs/>
          <w:sz w:val="24"/>
          <w:szCs w:val="24"/>
          <w:lang w:val="sk-SK"/>
        </w:rPr>
        <w:t> </w:t>
      </w:r>
      <w:r w:rsidRPr="00ED563C">
        <w:rPr>
          <w:rFonts w:ascii="Arial" w:hAnsi="Arial" w:cs="Arial"/>
          <w:bCs/>
          <w:iCs/>
          <w:sz w:val="24"/>
          <w:szCs w:val="24"/>
          <w:lang w:val="sk-SK"/>
        </w:rPr>
        <w:t>příroda</w:t>
      </w:r>
      <w:r w:rsidR="00ED563C">
        <w:rPr>
          <w:rFonts w:ascii="Arial" w:hAnsi="Arial" w:cs="Arial"/>
          <w:bCs/>
          <w:iCs/>
          <w:sz w:val="24"/>
          <w:szCs w:val="24"/>
          <w:lang w:val="sk-SK"/>
        </w:rPr>
        <w:t xml:space="preserve">, </w:t>
      </w:r>
      <w:r w:rsidRPr="00ED563C">
        <w:rPr>
          <w:rFonts w:ascii="Arial" w:hAnsi="Arial" w:cs="Arial"/>
          <w:bCs/>
          <w:iCs/>
          <w:sz w:val="24"/>
          <w:szCs w:val="24"/>
          <w:lang w:val="sk-SK"/>
        </w:rPr>
        <w:t xml:space="preserve">ochrana přírody </w:t>
      </w:r>
    </w:p>
    <w:p w14:paraId="4D618D56"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změny v krajině a růst ekologického vědomí - vztah člověka k prostředí </w:t>
      </w:r>
    </w:p>
    <w:p w14:paraId="3277FD47"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naše obec </w:t>
      </w:r>
    </w:p>
    <w:p w14:paraId="403C48E3"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náš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styl </w:t>
      </w:r>
    </w:p>
    <w:p w14:paraId="63C4F9DD" w14:textId="412B3DB3" w:rsidR="00C37240"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aktuální ekologický problé</w:t>
      </w:r>
      <w:r w:rsidR="00CC7747" w:rsidRPr="00D4365A">
        <w:rPr>
          <w:rFonts w:ascii="Arial" w:hAnsi="Arial" w:cs="Arial"/>
          <w:bCs/>
          <w:iCs/>
          <w:sz w:val="24"/>
          <w:szCs w:val="24"/>
          <w:lang w:val="sk-SK"/>
        </w:rPr>
        <w:t>m</w:t>
      </w:r>
    </w:p>
    <w:p w14:paraId="32EACA54" w14:textId="77777777" w:rsidR="00CD2146" w:rsidRDefault="00CD2146" w:rsidP="00C90366">
      <w:pPr>
        <w:pStyle w:val="Odstavecseseznamem"/>
        <w:spacing w:line="360" w:lineRule="auto"/>
        <w:jc w:val="both"/>
        <w:rPr>
          <w:rFonts w:ascii="Arial" w:hAnsi="Arial" w:cs="Arial"/>
          <w:bCs/>
          <w:iCs/>
          <w:sz w:val="24"/>
          <w:szCs w:val="24"/>
          <w:lang w:val="sk-SK"/>
        </w:rPr>
      </w:pPr>
    </w:p>
    <w:p w14:paraId="264D471B" w14:textId="77777777" w:rsidR="00C90366" w:rsidRDefault="00C90366" w:rsidP="00C90366">
      <w:pPr>
        <w:pStyle w:val="Odstavecseseznamem"/>
        <w:spacing w:line="360" w:lineRule="auto"/>
        <w:jc w:val="both"/>
        <w:rPr>
          <w:rFonts w:ascii="Arial" w:hAnsi="Arial" w:cs="Arial"/>
          <w:bCs/>
          <w:iCs/>
          <w:sz w:val="24"/>
          <w:szCs w:val="24"/>
          <w:lang w:val="sk-SK"/>
        </w:rPr>
      </w:pPr>
    </w:p>
    <w:p w14:paraId="16B2857B" w14:textId="77777777" w:rsidR="00857E43" w:rsidRPr="00ED563C" w:rsidRDefault="00ED563C" w:rsidP="00ED563C">
      <w:pPr>
        <w:spacing w:line="360" w:lineRule="auto"/>
        <w:jc w:val="center"/>
        <w:rPr>
          <w:rFonts w:ascii="Arial" w:hAnsi="Arial" w:cs="Arial"/>
          <w:b/>
          <w:sz w:val="32"/>
          <w:szCs w:val="32"/>
          <w:u w:val="single"/>
          <w:lang w:val="sk-SK"/>
        </w:rPr>
      </w:pPr>
      <w:r w:rsidRPr="00ED563C">
        <w:rPr>
          <w:rFonts w:ascii="Arial" w:hAnsi="Arial" w:cs="Arial"/>
          <w:b/>
          <w:sz w:val="32"/>
          <w:szCs w:val="32"/>
          <w:u w:val="single"/>
          <w:lang w:val="sk-SK"/>
        </w:rPr>
        <w:t>KRÁTKODOBÝ PLÁN EVVO</w:t>
      </w:r>
    </w:p>
    <w:p w14:paraId="59B76C44" w14:textId="77777777" w:rsidR="00857E43" w:rsidRDefault="00857E43" w:rsidP="0079396A">
      <w:pPr>
        <w:spacing w:line="360" w:lineRule="auto"/>
        <w:ind w:firstLine="708"/>
        <w:jc w:val="both"/>
        <w:rPr>
          <w:rFonts w:ascii="Arial" w:hAnsi="Arial" w:cs="Arial"/>
          <w:bCs/>
          <w:iCs/>
          <w:sz w:val="24"/>
          <w:szCs w:val="24"/>
          <w:lang w:val="sk-SK"/>
        </w:rPr>
      </w:pPr>
      <w:r w:rsidRPr="00D4365A">
        <w:rPr>
          <w:rFonts w:ascii="Arial" w:hAnsi="Arial" w:cs="Arial"/>
          <w:sz w:val="24"/>
          <w:szCs w:val="24"/>
          <w:lang w:val="sk-SK"/>
        </w:rPr>
        <w:t>Je zpracováván na  školní rok, je dílčí součástí plánu dlouhodobého.   Zahrnuje p</w:t>
      </w:r>
      <w:r w:rsidRPr="00D4365A">
        <w:rPr>
          <w:rFonts w:ascii="Arial" w:hAnsi="Arial" w:cs="Arial"/>
          <w:bCs/>
          <w:iCs/>
          <w:sz w:val="24"/>
          <w:szCs w:val="24"/>
          <w:lang w:val="sk-SK"/>
        </w:rPr>
        <w:t xml:space="preserve">lánované akce na úrovni lokální, </w:t>
      </w:r>
      <w:r w:rsidR="00ED563C">
        <w:rPr>
          <w:rFonts w:ascii="Arial" w:hAnsi="Arial" w:cs="Arial"/>
          <w:bCs/>
          <w:iCs/>
          <w:sz w:val="24"/>
          <w:szCs w:val="24"/>
          <w:lang w:val="sk-SK"/>
        </w:rPr>
        <w:t xml:space="preserve">příp. </w:t>
      </w:r>
      <w:r w:rsidR="00B438AA">
        <w:rPr>
          <w:rFonts w:ascii="Arial" w:hAnsi="Arial" w:cs="Arial"/>
          <w:bCs/>
          <w:iCs/>
          <w:sz w:val="24"/>
          <w:szCs w:val="24"/>
          <w:lang w:val="sk-SK"/>
        </w:rPr>
        <w:t>k</w:t>
      </w:r>
      <w:r w:rsidRPr="00D4365A">
        <w:rPr>
          <w:rFonts w:ascii="Arial" w:hAnsi="Arial" w:cs="Arial"/>
          <w:bCs/>
          <w:iCs/>
          <w:sz w:val="24"/>
          <w:szCs w:val="24"/>
          <w:lang w:val="sk-SK"/>
        </w:rPr>
        <w:t>rajské</w:t>
      </w:r>
      <w:r w:rsidR="00ED563C">
        <w:rPr>
          <w:rFonts w:ascii="Arial" w:hAnsi="Arial" w:cs="Arial"/>
          <w:bCs/>
          <w:iCs/>
          <w:sz w:val="24"/>
          <w:szCs w:val="24"/>
          <w:lang w:val="sk-SK"/>
        </w:rPr>
        <w:t>,</w:t>
      </w:r>
      <w:r w:rsidRPr="00D4365A">
        <w:rPr>
          <w:rFonts w:ascii="Arial" w:hAnsi="Arial" w:cs="Arial"/>
          <w:bCs/>
          <w:iCs/>
          <w:sz w:val="24"/>
          <w:szCs w:val="24"/>
          <w:lang w:val="sk-SK"/>
        </w:rPr>
        <w:t xml:space="preserve"> národní i mezinárodní, vyhlášené programy UNESCO</w:t>
      </w:r>
      <w:r w:rsidR="00ED563C">
        <w:rPr>
          <w:rFonts w:ascii="Arial" w:hAnsi="Arial" w:cs="Arial"/>
          <w:bCs/>
          <w:iCs/>
          <w:sz w:val="24"/>
          <w:szCs w:val="24"/>
          <w:lang w:val="sk-SK"/>
        </w:rPr>
        <w:t>.</w:t>
      </w:r>
    </w:p>
    <w:p w14:paraId="6CC14976" w14:textId="77777777" w:rsidR="000C0C9E" w:rsidRDefault="000C0C9E" w:rsidP="0079396A">
      <w:pPr>
        <w:spacing w:line="360" w:lineRule="auto"/>
        <w:ind w:firstLine="708"/>
        <w:jc w:val="both"/>
        <w:rPr>
          <w:rFonts w:ascii="Arial" w:hAnsi="Arial" w:cs="Arial"/>
          <w:bCs/>
          <w:iCs/>
          <w:sz w:val="24"/>
          <w:szCs w:val="24"/>
          <w:lang w:val="sk-SK"/>
        </w:rPr>
      </w:pPr>
    </w:p>
    <w:p w14:paraId="4E2C2F20" w14:textId="77777777" w:rsidR="000C0C9E" w:rsidRPr="00C002FF" w:rsidRDefault="000C0C9E" w:rsidP="0079396A">
      <w:pPr>
        <w:spacing w:line="360" w:lineRule="auto"/>
        <w:ind w:firstLine="708"/>
        <w:jc w:val="both"/>
        <w:rPr>
          <w:rFonts w:ascii="Arial" w:hAnsi="Arial" w:cs="Arial"/>
          <w:b/>
          <w:bCs/>
          <w:iCs/>
          <w:sz w:val="24"/>
          <w:szCs w:val="24"/>
          <w:lang w:val="sk-SK"/>
        </w:rPr>
      </w:pPr>
      <w:r w:rsidRPr="00C002FF">
        <w:rPr>
          <w:rFonts w:ascii="Arial" w:hAnsi="Arial" w:cs="Arial"/>
          <w:b/>
          <w:bCs/>
          <w:iCs/>
          <w:sz w:val="24"/>
          <w:szCs w:val="24"/>
          <w:lang w:val="sk-SK"/>
        </w:rPr>
        <w:t>EKOKODEX:</w:t>
      </w:r>
    </w:p>
    <w:p w14:paraId="1018B0D3"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Nehážeme</w:t>
      </w:r>
      <w:r w:rsidR="000C0C9E">
        <w:rPr>
          <w:rFonts w:ascii="Arial" w:hAnsi="Arial" w:cs="Arial"/>
          <w:bCs/>
          <w:iCs/>
          <w:sz w:val="24"/>
          <w:szCs w:val="24"/>
          <w:lang w:val="sk-SK"/>
        </w:rPr>
        <w:t xml:space="preserve"> ovoce a zeleninu po třídě („Ovoce do škol“)</w:t>
      </w:r>
    </w:p>
    <w:p w14:paraId="1E444C19"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Lavice nejsou chlívek</w:t>
      </w:r>
      <w:r w:rsidR="00650D11">
        <w:rPr>
          <w:rFonts w:ascii="Arial" w:hAnsi="Arial" w:cs="Arial"/>
          <w:bCs/>
          <w:iCs/>
          <w:sz w:val="24"/>
          <w:szCs w:val="24"/>
          <w:lang w:val="sk-SK"/>
        </w:rPr>
        <w:t>, neničíme je</w:t>
      </w:r>
    </w:p>
    <w:p w14:paraId="3D280C76"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Okolí školy udržujeme</w:t>
      </w:r>
      <w:r w:rsidR="000C0C9E">
        <w:rPr>
          <w:rFonts w:ascii="Arial" w:hAnsi="Arial" w:cs="Arial"/>
          <w:bCs/>
          <w:iCs/>
          <w:sz w:val="24"/>
          <w:szCs w:val="24"/>
          <w:lang w:val="sk-SK"/>
        </w:rPr>
        <w:t xml:space="preserve"> v čistotě</w:t>
      </w:r>
    </w:p>
    <w:p w14:paraId="4472D93E"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Třídíme baterie i ostatní odpad</w:t>
      </w:r>
    </w:p>
    <w:p w14:paraId="0504F937"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Když odcházíme ze třídy, zhasneme</w:t>
      </w:r>
    </w:p>
    <w:p w14:paraId="2AD976B8"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Nebereme</w:t>
      </w:r>
      <w:r w:rsidR="000C0C9E">
        <w:rPr>
          <w:rFonts w:ascii="Arial" w:hAnsi="Arial" w:cs="Arial"/>
          <w:bCs/>
          <w:iCs/>
          <w:sz w:val="24"/>
          <w:szCs w:val="24"/>
          <w:lang w:val="sk-SK"/>
        </w:rPr>
        <w:t xml:space="preserve"> si ovoc</w:t>
      </w:r>
      <w:r w:rsidR="003F7B6F">
        <w:rPr>
          <w:rFonts w:ascii="Arial" w:hAnsi="Arial" w:cs="Arial"/>
          <w:bCs/>
          <w:iCs/>
          <w:sz w:val="24"/>
          <w:szCs w:val="24"/>
          <w:lang w:val="sk-SK"/>
        </w:rPr>
        <w:t>e/zeleninu, když vím, že ho nesn</w:t>
      </w:r>
      <w:r w:rsidR="000C0C9E">
        <w:rPr>
          <w:rFonts w:ascii="Arial" w:hAnsi="Arial" w:cs="Arial"/>
          <w:bCs/>
          <w:iCs/>
          <w:sz w:val="24"/>
          <w:szCs w:val="24"/>
          <w:lang w:val="sk-SK"/>
        </w:rPr>
        <w:t>ím</w:t>
      </w:r>
    </w:p>
    <w:p w14:paraId="73AC2C1C" w14:textId="77777777" w:rsidR="00650D11" w:rsidRDefault="00650D11" w:rsidP="00650D11">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Neplýtváme papírem</w:t>
      </w:r>
    </w:p>
    <w:p w14:paraId="2F252203" w14:textId="77777777" w:rsidR="00650D11" w:rsidRPr="00650D11" w:rsidRDefault="00650D11" w:rsidP="00650D11">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Neničíme květiny</w:t>
      </w:r>
    </w:p>
    <w:p w14:paraId="3E96A009" w14:textId="77777777" w:rsidR="00BB69E0" w:rsidRPr="00D4365A" w:rsidRDefault="00BB69E0" w:rsidP="00633610">
      <w:pPr>
        <w:spacing w:line="360" w:lineRule="auto"/>
        <w:jc w:val="both"/>
        <w:rPr>
          <w:rFonts w:ascii="Arial" w:hAnsi="Arial" w:cs="Arial"/>
          <w:bCs/>
          <w:iCs/>
          <w:sz w:val="24"/>
          <w:szCs w:val="24"/>
          <w:lang w:val="sk-SK"/>
        </w:rPr>
      </w:pPr>
    </w:p>
    <w:p w14:paraId="33865608" w14:textId="4499BE5D" w:rsidR="00BB69E0" w:rsidRPr="00C002FF" w:rsidRDefault="00BB69E0" w:rsidP="00633610">
      <w:pPr>
        <w:spacing w:line="360" w:lineRule="auto"/>
        <w:jc w:val="both"/>
        <w:rPr>
          <w:rFonts w:ascii="Arial" w:hAnsi="Arial" w:cs="Arial"/>
          <w:b/>
          <w:bCs/>
          <w:iCs/>
          <w:sz w:val="24"/>
          <w:szCs w:val="24"/>
          <w:lang w:val="sk-SK"/>
        </w:rPr>
      </w:pPr>
      <w:r w:rsidRPr="00C002FF">
        <w:rPr>
          <w:rFonts w:ascii="Arial" w:hAnsi="Arial" w:cs="Arial"/>
          <w:b/>
          <w:bCs/>
          <w:iCs/>
          <w:sz w:val="24"/>
          <w:szCs w:val="24"/>
          <w:lang w:val="sk-SK"/>
        </w:rPr>
        <w:t>Pláno</w:t>
      </w:r>
      <w:r w:rsidR="003F7B6F">
        <w:rPr>
          <w:rFonts w:ascii="Arial" w:hAnsi="Arial" w:cs="Arial"/>
          <w:b/>
          <w:bCs/>
          <w:iCs/>
          <w:sz w:val="24"/>
          <w:szCs w:val="24"/>
          <w:lang w:val="sk-SK"/>
        </w:rPr>
        <w:t>vané aktivity na školní rok 202</w:t>
      </w:r>
      <w:r w:rsidR="00C90366">
        <w:rPr>
          <w:rFonts w:ascii="Arial" w:hAnsi="Arial" w:cs="Arial"/>
          <w:b/>
          <w:bCs/>
          <w:iCs/>
          <w:sz w:val="24"/>
          <w:szCs w:val="24"/>
          <w:lang w:val="sk-SK"/>
        </w:rPr>
        <w:t>3</w:t>
      </w:r>
      <w:r w:rsidR="003F7B6F">
        <w:rPr>
          <w:rFonts w:ascii="Arial" w:hAnsi="Arial" w:cs="Arial"/>
          <w:b/>
          <w:bCs/>
          <w:iCs/>
          <w:sz w:val="24"/>
          <w:szCs w:val="24"/>
          <w:lang w:val="sk-SK"/>
        </w:rPr>
        <w:t>/202</w:t>
      </w:r>
      <w:r w:rsidR="00C90366">
        <w:rPr>
          <w:rFonts w:ascii="Arial" w:hAnsi="Arial" w:cs="Arial"/>
          <w:b/>
          <w:bCs/>
          <w:iCs/>
          <w:sz w:val="24"/>
          <w:szCs w:val="24"/>
          <w:lang w:val="sk-SK"/>
        </w:rPr>
        <w:t>4</w:t>
      </w:r>
      <w:r w:rsidRPr="00C002FF">
        <w:rPr>
          <w:rFonts w:ascii="Arial" w:hAnsi="Arial" w:cs="Arial"/>
          <w:b/>
          <w:bCs/>
          <w:iCs/>
          <w:sz w:val="24"/>
          <w:szCs w:val="24"/>
          <w:lang w:val="sk-SK"/>
        </w:rPr>
        <w:t>:</w:t>
      </w:r>
    </w:p>
    <w:p w14:paraId="439F45CD"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Celoročně vést žáky i pedagogické a nepedagogické pracovníky školy k třídění vzniklého školního odpadu, vést žáky k třídění domácího odpadu, vzdělávat je v oblasti využitelnosti vytříděného dopadu</w:t>
      </w:r>
    </w:p>
    <w:p w14:paraId="50459B98" w14:textId="2253E723" w:rsidR="008C62C4" w:rsidRDefault="008C62C4" w:rsidP="008C62C4">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Ukotvit pojem </w:t>
      </w:r>
      <w:r w:rsidRPr="008C62C4">
        <w:rPr>
          <w:rFonts w:ascii="Arial" w:hAnsi="Arial" w:cs="Arial"/>
          <w:sz w:val="24"/>
          <w:szCs w:val="24"/>
        </w:rPr>
        <w:t>ZERO WASTE</w:t>
      </w:r>
      <w:r>
        <w:rPr>
          <w:rFonts w:ascii="Arial" w:hAnsi="Arial" w:cs="Arial"/>
          <w:sz w:val="24"/>
          <w:szCs w:val="24"/>
        </w:rPr>
        <w:t xml:space="preserve"> (nulový odpad, život bez odpadů) – životní styl, který podporuje opětovné využívání všech zdrojů bez tvorby odpadů, jejich skládkování, nebo jejich spalování. Všechny zdroje by měly být využívány opětovně stejně jako se tomu děje v</w:t>
      </w:r>
      <w:r w:rsidR="00C90366">
        <w:rPr>
          <w:rFonts w:ascii="Arial" w:hAnsi="Arial" w:cs="Arial"/>
          <w:sz w:val="24"/>
          <w:szCs w:val="24"/>
        </w:rPr>
        <w:t> </w:t>
      </w:r>
      <w:r>
        <w:rPr>
          <w:rFonts w:ascii="Arial" w:hAnsi="Arial" w:cs="Arial"/>
          <w:sz w:val="24"/>
          <w:szCs w:val="24"/>
        </w:rPr>
        <w:t>přírodě</w:t>
      </w:r>
    </w:p>
    <w:p w14:paraId="038BB4CD" w14:textId="3819B610" w:rsidR="00C90366" w:rsidRPr="008C62C4" w:rsidRDefault="00C90366" w:rsidP="008C62C4">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Vést žáky ke kladnému vztahu k přírodě, k místě, kde žijí</w:t>
      </w:r>
    </w:p>
    <w:p w14:paraId="196EF30F"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lastRenderedPageBreak/>
        <w:t>Vést žáky k třídění drobného elektroodpadu (kontejner umístěn v chodbě 2.</w:t>
      </w:r>
      <w:r w:rsidR="000D2862">
        <w:rPr>
          <w:rFonts w:ascii="Arial" w:hAnsi="Arial" w:cs="Arial"/>
          <w:sz w:val="24"/>
          <w:szCs w:val="24"/>
        </w:rPr>
        <w:t> </w:t>
      </w:r>
      <w:r w:rsidRPr="00D4365A">
        <w:rPr>
          <w:rFonts w:ascii="Arial" w:hAnsi="Arial" w:cs="Arial"/>
          <w:sz w:val="24"/>
          <w:szCs w:val="24"/>
        </w:rPr>
        <w:t xml:space="preserve">stupně a u školní družiny) a použitých baterií </w:t>
      </w:r>
    </w:p>
    <w:p w14:paraId="506F3BF3"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Vést žáky k udržování pořádku v areálu školy a aktivně je</w:t>
      </w:r>
      <w:r w:rsidR="00C002FF">
        <w:rPr>
          <w:rFonts w:ascii="Arial" w:hAnsi="Arial" w:cs="Arial"/>
          <w:sz w:val="24"/>
          <w:szCs w:val="24"/>
        </w:rPr>
        <w:t xml:space="preserve"> zapojit do úklidu areálu školy</w:t>
      </w:r>
    </w:p>
    <w:p w14:paraId="565BA747" w14:textId="267AE8B1"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Vést žáky k udržování pořádku ve městě, v místě bydliště </w:t>
      </w:r>
      <w:r w:rsidR="003F7B6F">
        <w:rPr>
          <w:rFonts w:ascii="Arial" w:hAnsi="Arial" w:cs="Arial"/>
          <w:sz w:val="24"/>
          <w:szCs w:val="24"/>
        </w:rPr>
        <w:t>(</w:t>
      </w:r>
      <w:r w:rsidR="00C90366">
        <w:rPr>
          <w:rFonts w:ascii="Arial" w:hAnsi="Arial" w:cs="Arial"/>
          <w:sz w:val="24"/>
          <w:szCs w:val="24"/>
        </w:rPr>
        <w:t>celorepublikové a</w:t>
      </w:r>
      <w:r w:rsidR="003F7B6F">
        <w:rPr>
          <w:rFonts w:ascii="Arial" w:hAnsi="Arial" w:cs="Arial"/>
          <w:sz w:val="24"/>
          <w:szCs w:val="24"/>
        </w:rPr>
        <w:t>kce „72 hodin“, „Ukli</w:t>
      </w:r>
      <w:r w:rsidR="00806F8D">
        <w:rPr>
          <w:rFonts w:ascii="Arial" w:hAnsi="Arial" w:cs="Arial"/>
          <w:sz w:val="24"/>
          <w:szCs w:val="24"/>
        </w:rPr>
        <w:t>ď</w:t>
      </w:r>
      <w:r w:rsidR="003F7B6F">
        <w:rPr>
          <w:rFonts w:ascii="Arial" w:hAnsi="Arial" w:cs="Arial"/>
          <w:sz w:val="24"/>
          <w:szCs w:val="24"/>
        </w:rPr>
        <w:t>me Česko“</w:t>
      </w:r>
      <w:r w:rsidR="008C62C4">
        <w:rPr>
          <w:rFonts w:ascii="Arial" w:hAnsi="Arial" w:cs="Arial"/>
          <w:sz w:val="24"/>
          <w:szCs w:val="24"/>
        </w:rPr>
        <w:t>)</w:t>
      </w:r>
    </w:p>
    <w:p w14:paraId="00FDFAB5" w14:textId="6341FC9C" w:rsidR="007D6987" w:rsidRPr="004C30FD" w:rsidRDefault="00BB69E0" w:rsidP="004C30FD">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Vést žáky k šetř</w:t>
      </w:r>
      <w:r w:rsidR="00C002FF">
        <w:rPr>
          <w:rFonts w:ascii="Arial" w:hAnsi="Arial" w:cs="Arial"/>
          <w:sz w:val="24"/>
          <w:szCs w:val="24"/>
        </w:rPr>
        <w:t>ení elektrickou energií a vodou</w:t>
      </w:r>
    </w:p>
    <w:p w14:paraId="2A87AB27" w14:textId="77777777" w:rsidR="007D6987" w:rsidRPr="00D4365A" w:rsidRDefault="00384ED5" w:rsidP="007D6987">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V rámci projektu SCHKOLA</w:t>
      </w:r>
      <w:r w:rsidR="007D6987" w:rsidRPr="00D4365A">
        <w:rPr>
          <w:rFonts w:ascii="Arial" w:hAnsi="Arial" w:cs="Arial"/>
          <w:sz w:val="24"/>
          <w:szCs w:val="24"/>
        </w:rPr>
        <w:t xml:space="preserve"> žáky vzdělávat v oblasti ekologie, ekologicky obnovitelných zdrojů</w:t>
      </w:r>
    </w:p>
    <w:p w14:paraId="31BDAFE4" w14:textId="57E7F0C0" w:rsidR="007D6987" w:rsidRPr="007D6987" w:rsidRDefault="007D6987" w:rsidP="007D6987">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Sběrové akce </w:t>
      </w:r>
      <w:r w:rsidR="003F7B6F">
        <w:rPr>
          <w:rFonts w:ascii="Arial" w:hAnsi="Arial" w:cs="Arial"/>
          <w:sz w:val="24"/>
          <w:szCs w:val="24"/>
        </w:rPr>
        <w:t>(papír, vysloužilé elektrospotřebiče</w:t>
      </w:r>
      <w:r w:rsidRPr="00D4365A">
        <w:rPr>
          <w:rFonts w:ascii="Arial" w:hAnsi="Arial" w:cs="Arial"/>
          <w:sz w:val="24"/>
          <w:szCs w:val="24"/>
        </w:rPr>
        <w:t>)</w:t>
      </w:r>
    </w:p>
    <w:p w14:paraId="1DD089EC" w14:textId="7E011CFF" w:rsidR="007D6987" w:rsidRPr="00EA68AE" w:rsidRDefault="00D4365A" w:rsidP="00EA68A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Zapojení do školního programu </w:t>
      </w:r>
      <w:r w:rsidR="007D6987">
        <w:rPr>
          <w:rFonts w:ascii="Arial" w:hAnsi="Arial" w:cs="Arial"/>
          <w:sz w:val="24"/>
          <w:szCs w:val="24"/>
        </w:rPr>
        <w:t>„</w:t>
      </w:r>
      <w:r>
        <w:rPr>
          <w:rFonts w:ascii="Arial" w:hAnsi="Arial" w:cs="Arial"/>
          <w:sz w:val="24"/>
          <w:szCs w:val="24"/>
        </w:rPr>
        <w:t>Recyklohraní</w:t>
      </w:r>
      <w:r w:rsidR="007D6987">
        <w:rPr>
          <w:rFonts w:ascii="Arial" w:hAnsi="Arial" w:cs="Arial"/>
          <w:sz w:val="24"/>
          <w:szCs w:val="24"/>
        </w:rPr>
        <w:t>“</w:t>
      </w:r>
      <w:r>
        <w:rPr>
          <w:rFonts w:ascii="Arial" w:hAnsi="Arial" w:cs="Arial"/>
          <w:sz w:val="24"/>
          <w:szCs w:val="24"/>
        </w:rPr>
        <w:t xml:space="preserve"> se školním Ekotýmem</w:t>
      </w:r>
      <w:r w:rsidR="003F7B6F">
        <w:rPr>
          <w:rFonts w:ascii="Arial" w:hAnsi="Arial" w:cs="Arial"/>
          <w:sz w:val="24"/>
          <w:szCs w:val="24"/>
        </w:rPr>
        <w:t xml:space="preserve"> (zájmový útvar Eko-</w:t>
      </w:r>
      <w:r w:rsidR="00985310">
        <w:rPr>
          <w:rFonts w:ascii="Arial" w:hAnsi="Arial" w:cs="Arial"/>
          <w:sz w:val="24"/>
          <w:szCs w:val="24"/>
        </w:rPr>
        <w:t>B</w:t>
      </w:r>
      <w:r w:rsidR="003F7B6F">
        <w:rPr>
          <w:rFonts w:ascii="Arial" w:hAnsi="Arial" w:cs="Arial"/>
          <w:sz w:val="24"/>
          <w:szCs w:val="24"/>
        </w:rPr>
        <w:t>io)</w:t>
      </w:r>
    </w:p>
    <w:p w14:paraId="6447E545"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Návštěva zoologické zahrady v Děčíně s výukovými programy – význam lesa, živočichové v našem regionu, ohrožení živočichové </w:t>
      </w:r>
    </w:p>
    <w:p w14:paraId="35336D4C" w14:textId="77777777" w:rsidR="004A0A23" w:rsidRDefault="00BB69E0" w:rsidP="00885882">
      <w:pPr>
        <w:pStyle w:val="Odstavecseseznamem"/>
        <w:numPr>
          <w:ilvl w:val="0"/>
          <w:numId w:val="21"/>
        </w:numPr>
        <w:spacing w:line="360" w:lineRule="auto"/>
        <w:jc w:val="both"/>
        <w:rPr>
          <w:rFonts w:ascii="Arial" w:hAnsi="Arial" w:cs="Arial"/>
          <w:sz w:val="24"/>
          <w:szCs w:val="24"/>
        </w:rPr>
      </w:pPr>
      <w:r w:rsidRPr="004A0A23">
        <w:rPr>
          <w:rFonts w:ascii="Arial" w:hAnsi="Arial" w:cs="Arial"/>
          <w:sz w:val="24"/>
          <w:szCs w:val="24"/>
        </w:rPr>
        <w:t>Návštěva N</w:t>
      </w:r>
      <w:r w:rsidR="004A0A23">
        <w:rPr>
          <w:rFonts w:ascii="Arial" w:hAnsi="Arial" w:cs="Arial"/>
          <w:sz w:val="24"/>
          <w:szCs w:val="24"/>
        </w:rPr>
        <w:t>P České Švýcarsko v Krásné Lípě, účast na soutěžích a akcích pořádané NP ČŠ</w:t>
      </w:r>
    </w:p>
    <w:p w14:paraId="10F4BF4C" w14:textId="77777777" w:rsidR="004A0A23" w:rsidRDefault="004A0A23" w:rsidP="00885882">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Exkurze do institucí a návštěvy zajímavých míst v našem městě</w:t>
      </w:r>
    </w:p>
    <w:p w14:paraId="185B936A" w14:textId="77777777" w:rsidR="003F7B6F" w:rsidRPr="004A0A23" w:rsidRDefault="003F7B6F" w:rsidP="00885882">
      <w:pPr>
        <w:pStyle w:val="Odstavecseseznamem"/>
        <w:numPr>
          <w:ilvl w:val="0"/>
          <w:numId w:val="21"/>
        </w:numPr>
        <w:spacing w:line="360" w:lineRule="auto"/>
        <w:jc w:val="both"/>
        <w:rPr>
          <w:rFonts w:ascii="Arial" w:hAnsi="Arial" w:cs="Arial"/>
          <w:sz w:val="24"/>
          <w:szCs w:val="24"/>
        </w:rPr>
      </w:pPr>
      <w:r w:rsidRPr="004A0A23">
        <w:rPr>
          <w:rFonts w:ascii="Arial" w:hAnsi="Arial" w:cs="Arial"/>
          <w:sz w:val="24"/>
          <w:szCs w:val="24"/>
        </w:rPr>
        <w:t>Exkurze do měst Šluknovského výběžku a zajímavých měst ČR</w:t>
      </w:r>
    </w:p>
    <w:p w14:paraId="0C3303F5" w14:textId="77777777" w:rsidR="003F7B6F" w:rsidRDefault="008C62C4" w:rsidP="00633610">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Exkurze do příhraničních měst </w:t>
      </w:r>
      <w:r w:rsidR="003F7B6F">
        <w:rPr>
          <w:rFonts w:ascii="Arial" w:hAnsi="Arial" w:cs="Arial"/>
          <w:sz w:val="24"/>
          <w:szCs w:val="24"/>
        </w:rPr>
        <w:t>SRN</w:t>
      </w:r>
    </w:p>
    <w:p w14:paraId="0CAF4A71" w14:textId="69E5BFC4" w:rsidR="00C90366" w:rsidRPr="00C90366" w:rsidRDefault="003F7B6F" w:rsidP="00C90366">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Besedy se zástupci </w:t>
      </w:r>
      <w:r w:rsidR="004A0A23">
        <w:rPr>
          <w:rFonts w:ascii="Arial" w:hAnsi="Arial" w:cs="Arial"/>
          <w:sz w:val="24"/>
          <w:szCs w:val="24"/>
        </w:rPr>
        <w:t>neziskových organizací</w:t>
      </w:r>
    </w:p>
    <w:p w14:paraId="6F3E2F60"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Účast na celoměstské akci </w:t>
      </w:r>
      <w:r w:rsidR="007D6987">
        <w:rPr>
          <w:rFonts w:ascii="Arial" w:hAnsi="Arial" w:cs="Arial"/>
          <w:sz w:val="24"/>
          <w:szCs w:val="24"/>
        </w:rPr>
        <w:t>„</w:t>
      </w:r>
      <w:r w:rsidRPr="00D4365A">
        <w:rPr>
          <w:rFonts w:ascii="Arial" w:hAnsi="Arial" w:cs="Arial"/>
          <w:sz w:val="24"/>
          <w:szCs w:val="24"/>
        </w:rPr>
        <w:t>Den Země</w:t>
      </w:r>
      <w:r w:rsidR="007D6987">
        <w:rPr>
          <w:rFonts w:ascii="Arial" w:hAnsi="Arial" w:cs="Arial"/>
          <w:sz w:val="24"/>
          <w:szCs w:val="24"/>
        </w:rPr>
        <w:t>“</w:t>
      </w:r>
      <w:r w:rsidRPr="00D4365A">
        <w:rPr>
          <w:rFonts w:ascii="Arial" w:hAnsi="Arial" w:cs="Arial"/>
          <w:sz w:val="24"/>
          <w:szCs w:val="24"/>
        </w:rPr>
        <w:t xml:space="preserve"> </w:t>
      </w:r>
    </w:p>
    <w:p w14:paraId="56C78899"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Účast na celoměstské akci Den bez aut (pokud bude městem realizována) </w:t>
      </w:r>
    </w:p>
    <w:p w14:paraId="3FD04B38" w14:textId="77777777" w:rsidR="007D6987" w:rsidRDefault="007D6987" w:rsidP="007D6987">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Účast na akci Koruna pro ZOO – ve spolupráci s DDM Rumburk</w:t>
      </w:r>
    </w:p>
    <w:p w14:paraId="34E283ED" w14:textId="77777777" w:rsidR="004A0A23" w:rsidRPr="008C62C4" w:rsidRDefault="007D6987" w:rsidP="008C62C4">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Návštěva </w:t>
      </w:r>
      <w:r w:rsidR="004A0A23">
        <w:rPr>
          <w:rFonts w:ascii="Arial" w:hAnsi="Arial" w:cs="Arial"/>
          <w:sz w:val="24"/>
          <w:szCs w:val="24"/>
        </w:rPr>
        <w:t xml:space="preserve">vědeckých center - Planetárium </w:t>
      </w:r>
      <w:r w:rsidR="0046036E">
        <w:rPr>
          <w:rFonts w:ascii="Arial" w:hAnsi="Arial" w:cs="Arial"/>
          <w:sz w:val="24"/>
          <w:szCs w:val="24"/>
        </w:rPr>
        <w:t>Liberec</w:t>
      </w:r>
      <w:r w:rsidR="008C62C4">
        <w:rPr>
          <w:rFonts w:ascii="Arial" w:hAnsi="Arial" w:cs="Arial"/>
          <w:sz w:val="24"/>
          <w:szCs w:val="24"/>
        </w:rPr>
        <w:t>, IQ park Liberec, IQ Landie Liberec</w:t>
      </w:r>
    </w:p>
    <w:p w14:paraId="70EBFA1B" w14:textId="77777777" w:rsidR="00DC2515" w:rsidRDefault="00DC2515" w:rsidP="007D6987">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Lyžařský kurz 7. roč. v Krkonoších (Dolní Dvůr)</w:t>
      </w:r>
    </w:p>
    <w:p w14:paraId="27E6C3F0" w14:textId="77777777" w:rsidR="007C6421" w:rsidRDefault="00DC2515" w:rsidP="000C0C9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Turistický kurz 8. roč. v Lužických horách (Jiřetín pod Jedlovou)</w:t>
      </w:r>
    </w:p>
    <w:p w14:paraId="5AF797D7" w14:textId="77777777" w:rsidR="008C62C4" w:rsidRDefault="008C62C4" w:rsidP="000C0C9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Organizování školních akcí souvisejících s významnými dny a tradičními událostmi</w:t>
      </w:r>
    </w:p>
    <w:p w14:paraId="67890226" w14:textId="77777777" w:rsidR="000C0C9E" w:rsidRPr="000C0C9E" w:rsidRDefault="000C0C9E" w:rsidP="000C0C9E">
      <w:pPr>
        <w:pStyle w:val="Odstavecseseznamem"/>
        <w:spacing w:line="360" w:lineRule="auto"/>
        <w:jc w:val="both"/>
        <w:rPr>
          <w:rFonts w:ascii="Arial" w:hAnsi="Arial" w:cs="Arial"/>
          <w:sz w:val="24"/>
          <w:szCs w:val="24"/>
        </w:rPr>
      </w:pPr>
    </w:p>
    <w:p w14:paraId="0E244CFD" w14:textId="68B9F432" w:rsidR="007D6987" w:rsidRPr="007D6987" w:rsidRDefault="007D6987" w:rsidP="007D6987">
      <w:pPr>
        <w:spacing w:line="360" w:lineRule="auto"/>
        <w:jc w:val="both"/>
        <w:rPr>
          <w:rFonts w:ascii="Arial" w:hAnsi="Arial" w:cs="Arial"/>
          <w:sz w:val="24"/>
          <w:szCs w:val="24"/>
        </w:rPr>
      </w:pPr>
      <w:r>
        <w:rPr>
          <w:rFonts w:ascii="Arial" w:hAnsi="Arial" w:cs="Arial"/>
          <w:sz w:val="24"/>
          <w:szCs w:val="24"/>
        </w:rPr>
        <w:t>Za realizaci plánovaných aktivit zod</w:t>
      </w:r>
      <w:r w:rsidR="008A5CF0">
        <w:rPr>
          <w:rFonts w:ascii="Arial" w:hAnsi="Arial" w:cs="Arial"/>
          <w:sz w:val="24"/>
          <w:szCs w:val="24"/>
        </w:rPr>
        <w:t>povídají š</w:t>
      </w:r>
      <w:r w:rsidR="00CC3024">
        <w:rPr>
          <w:rFonts w:ascii="Arial" w:hAnsi="Arial" w:cs="Arial"/>
          <w:sz w:val="24"/>
          <w:szCs w:val="24"/>
        </w:rPr>
        <w:t xml:space="preserve">kolní koordinátorky, školní tým </w:t>
      </w:r>
      <w:r w:rsidR="008A5CF0">
        <w:rPr>
          <w:rFonts w:ascii="Arial" w:hAnsi="Arial" w:cs="Arial"/>
          <w:sz w:val="24"/>
          <w:szCs w:val="24"/>
        </w:rPr>
        <w:t>a pedagogický tým, který aktivitu organizuje.</w:t>
      </w:r>
    </w:p>
    <w:sectPr w:rsidR="007D6987" w:rsidRPr="007D69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74E6" w14:textId="77777777" w:rsidR="00585443" w:rsidRDefault="00585443" w:rsidP="00E21004">
      <w:pPr>
        <w:spacing w:after="0" w:line="240" w:lineRule="auto"/>
      </w:pPr>
      <w:r>
        <w:separator/>
      </w:r>
    </w:p>
  </w:endnote>
  <w:endnote w:type="continuationSeparator" w:id="0">
    <w:p w14:paraId="5B18192B" w14:textId="77777777" w:rsidR="00585443" w:rsidRDefault="00585443" w:rsidP="00E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743E" w14:textId="77777777" w:rsidR="00585443" w:rsidRDefault="00585443" w:rsidP="00E21004">
      <w:pPr>
        <w:spacing w:after="0" w:line="240" w:lineRule="auto"/>
      </w:pPr>
      <w:r>
        <w:separator/>
      </w:r>
    </w:p>
  </w:footnote>
  <w:footnote w:type="continuationSeparator" w:id="0">
    <w:p w14:paraId="3563501C" w14:textId="77777777" w:rsidR="00585443" w:rsidRDefault="00585443" w:rsidP="00E2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E7C"/>
    <w:multiLevelType w:val="hybridMultilevel"/>
    <w:tmpl w:val="B2FAD48C"/>
    <w:lvl w:ilvl="0" w:tplc="B0B45D8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FDD54E3"/>
    <w:multiLevelType w:val="hybridMultilevel"/>
    <w:tmpl w:val="84809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2B78E8"/>
    <w:multiLevelType w:val="hybridMultilevel"/>
    <w:tmpl w:val="5652DF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FBF20E0"/>
    <w:multiLevelType w:val="hybridMultilevel"/>
    <w:tmpl w:val="C4E8A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CB13F0"/>
    <w:multiLevelType w:val="hybridMultilevel"/>
    <w:tmpl w:val="250EF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CF0D77"/>
    <w:multiLevelType w:val="hybridMultilevel"/>
    <w:tmpl w:val="8B86245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35716B0D"/>
    <w:multiLevelType w:val="hybridMultilevel"/>
    <w:tmpl w:val="9CA619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191AC6"/>
    <w:multiLevelType w:val="hybridMultilevel"/>
    <w:tmpl w:val="271CDE84"/>
    <w:lvl w:ilvl="0" w:tplc="A32A1C54">
      <w:start w:val="10"/>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3454BB"/>
    <w:multiLevelType w:val="hybridMultilevel"/>
    <w:tmpl w:val="C7C6876C"/>
    <w:lvl w:ilvl="0" w:tplc="04050001">
      <w:start w:val="1"/>
      <w:numFmt w:val="bullet"/>
      <w:lvlText w:val=""/>
      <w:lvlJc w:val="left"/>
      <w:pPr>
        <w:ind w:left="3638" w:hanging="360"/>
      </w:pPr>
      <w:rPr>
        <w:rFonts w:ascii="Symbol" w:hAnsi="Symbol" w:hint="default"/>
      </w:rPr>
    </w:lvl>
    <w:lvl w:ilvl="1" w:tplc="04050003" w:tentative="1">
      <w:start w:val="1"/>
      <w:numFmt w:val="bullet"/>
      <w:lvlText w:val="o"/>
      <w:lvlJc w:val="left"/>
      <w:pPr>
        <w:ind w:left="4358" w:hanging="360"/>
      </w:pPr>
      <w:rPr>
        <w:rFonts w:ascii="Courier New" w:hAnsi="Courier New" w:cs="Courier New" w:hint="default"/>
      </w:rPr>
    </w:lvl>
    <w:lvl w:ilvl="2" w:tplc="04050005" w:tentative="1">
      <w:start w:val="1"/>
      <w:numFmt w:val="bullet"/>
      <w:lvlText w:val=""/>
      <w:lvlJc w:val="left"/>
      <w:pPr>
        <w:ind w:left="5078" w:hanging="360"/>
      </w:pPr>
      <w:rPr>
        <w:rFonts w:ascii="Wingdings" w:hAnsi="Wingdings" w:hint="default"/>
      </w:rPr>
    </w:lvl>
    <w:lvl w:ilvl="3" w:tplc="04050001" w:tentative="1">
      <w:start w:val="1"/>
      <w:numFmt w:val="bullet"/>
      <w:lvlText w:val=""/>
      <w:lvlJc w:val="left"/>
      <w:pPr>
        <w:ind w:left="5798" w:hanging="360"/>
      </w:pPr>
      <w:rPr>
        <w:rFonts w:ascii="Symbol" w:hAnsi="Symbol" w:hint="default"/>
      </w:rPr>
    </w:lvl>
    <w:lvl w:ilvl="4" w:tplc="04050003" w:tentative="1">
      <w:start w:val="1"/>
      <w:numFmt w:val="bullet"/>
      <w:lvlText w:val="o"/>
      <w:lvlJc w:val="left"/>
      <w:pPr>
        <w:ind w:left="6518" w:hanging="360"/>
      </w:pPr>
      <w:rPr>
        <w:rFonts w:ascii="Courier New" w:hAnsi="Courier New" w:cs="Courier New" w:hint="default"/>
      </w:rPr>
    </w:lvl>
    <w:lvl w:ilvl="5" w:tplc="04050005" w:tentative="1">
      <w:start w:val="1"/>
      <w:numFmt w:val="bullet"/>
      <w:lvlText w:val=""/>
      <w:lvlJc w:val="left"/>
      <w:pPr>
        <w:ind w:left="7238" w:hanging="360"/>
      </w:pPr>
      <w:rPr>
        <w:rFonts w:ascii="Wingdings" w:hAnsi="Wingdings" w:hint="default"/>
      </w:rPr>
    </w:lvl>
    <w:lvl w:ilvl="6" w:tplc="04050001" w:tentative="1">
      <w:start w:val="1"/>
      <w:numFmt w:val="bullet"/>
      <w:lvlText w:val=""/>
      <w:lvlJc w:val="left"/>
      <w:pPr>
        <w:ind w:left="7958" w:hanging="360"/>
      </w:pPr>
      <w:rPr>
        <w:rFonts w:ascii="Symbol" w:hAnsi="Symbol" w:hint="default"/>
      </w:rPr>
    </w:lvl>
    <w:lvl w:ilvl="7" w:tplc="04050003" w:tentative="1">
      <w:start w:val="1"/>
      <w:numFmt w:val="bullet"/>
      <w:lvlText w:val="o"/>
      <w:lvlJc w:val="left"/>
      <w:pPr>
        <w:ind w:left="8678" w:hanging="360"/>
      </w:pPr>
      <w:rPr>
        <w:rFonts w:ascii="Courier New" w:hAnsi="Courier New" w:cs="Courier New" w:hint="default"/>
      </w:rPr>
    </w:lvl>
    <w:lvl w:ilvl="8" w:tplc="04050005" w:tentative="1">
      <w:start w:val="1"/>
      <w:numFmt w:val="bullet"/>
      <w:lvlText w:val=""/>
      <w:lvlJc w:val="left"/>
      <w:pPr>
        <w:ind w:left="9398" w:hanging="360"/>
      </w:pPr>
      <w:rPr>
        <w:rFonts w:ascii="Wingdings" w:hAnsi="Wingdings" w:hint="default"/>
      </w:rPr>
    </w:lvl>
  </w:abstractNum>
  <w:abstractNum w:abstractNumId="9" w15:restartNumberingAfterBreak="0">
    <w:nsid w:val="45BA343F"/>
    <w:multiLevelType w:val="hybridMultilevel"/>
    <w:tmpl w:val="4A96CB0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45EE0965"/>
    <w:multiLevelType w:val="hybridMultilevel"/>
    <w:tmpl w:val="564AD6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4BF2459C"/>
    <w:multiLevelType w:val="hybridMultilevel"/>
    <w:tmpl w:val="4A040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431ED4"/>
    <w:multiLevelType w:val="hybridMultilevel"/>
    <w:tmpl w:val="E592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81169E"/>
    <w:multiLevelType w:val="hybridMultilevel"/>
    <w:tmpl w:val="7826CC7C"/>
    <w:lvl w:ilvl="0" w:tplc="01E4F436">
      <w:start w:val="1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1D19F3"/>
    <w:multiLevelType w:val="hybridMultilevel"/>
    <w:tmpl w:val="60CCE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EE25B7"/>
    <w:multiLevelType w:val="hybridMultilevel"/>
    <w:tmpl w:val="7B420E82"/>
    <w:lvl w:ilvl="0" w:tplc="649C415A">
      <w:start w:val="1"/>
      <w:numFmt w:val="lowerLetter"/>
      <w:lvlText w:val="%1)"/>
      <w:lvlJc w:val="left"/>
      <w:pPr>
        <w:tabs>
          <w:tab w:val="num" w:pos="3165"/>
        </w:tabs>
        <w:ind w:left="3165" w:hanging="360"/>
      </w:pPr>
      <w:rPr>
        <w:rFonts w:hint="default"/>
      </w:rPr>
    </w:lvl>
    <w:lvl w:ilvl="1" w:tplc="04050019" w:tentative="1">
      <w:start w:val="1"/>
      <w:numFmt w:val="lowerLetter"/>
      <w:lvlText w:val="%2."/>
      <w:lvlJc w:val="left"/>
      <w:pPr>
        <w:tabs>
          <w:tab w:val="num" w:pos="3885"/>
        </w:tabs>
        <w:ind w:left="3885" w:hanging="360"/>
      </w:pPr>
    </w:lvl>
    <w:lvl w:ilvl="2" w:tplc="0405001B" w:tentative="1">
      <w:start w:val="1"/>
      <w:numFmt w:val="lowerRoman"/>
      <w:lvlText w:val="%3."/>
      <w:lvlJc w:val="right"/>
      <w:pPr>
        <w:tabs>
          <w:tab w:val="num" w:pos="4605"/>
        </w:tabs>
        <w:ind w:left="4605" w:hanging="180"/>
      </w:pPr>
    </w:lvl>
    <w:lvl w:ilvl="3" w:tplc="0405000F" w:tentative="1">
      <w:start w:val="1"/>
      <w:numFmt w:val="decimal"/>
      <w:lvlText w:val="%4."/>
      <w:lvlJc w:val="left"/>
      <w:pPr>
        <w:tabs>
          <w:tab w:val="num" w:pos="5325"/>
        </w:tabs>
        <w:ind w:left="5325" w:hanging="360"/>
      </w:pPr>
    </w:lvl>
    <w:lvl w:ilvl="4" w:tplc="04050019" w:tentative="1">
      <w:start w:val="1"/>
      <w:numFmt w:val="lowerLetter"/>
      <w:lvlText w:val="%5."/>
      <w:lvlJc w:val="left"/>
      <w:pPr>
        <w:tabs>
          <w:tab w:val="num" w:pos="6045"/>
        </w:tabs>
        <w:ind w:left="6045" w:hanging="360"/>
      </w:pPr>
    </w:lvl>
    <w:lvl w:ilvl="5" w:tplc="0405001B" w:tentative="1">
      <w:start w:val="1"/>
      <w:numFmt w:val="lowerRoman"/>
      <w:lvlText w:val="%6."/>
      <w:lvlJc w:val="right"/>
      <w:pPr>
        <w:tabs>
          <w:tab w:val="num" w:pos="6765"/>
        </w:tabs>
        <w:ind w:left="6765" w:hanging="180"/>
      </w:pPr>
    </w:lvl>
    <w:lvl w:ilvl="6" w:tplc="0405000F" w:tentative="1">
      <w:start w:val="1"/>
      <w:numFmt w:val="decimal"/>
      <w:lvlText w:val="%7."/>
      <w:lvlJc w:val="left"/>
      <w:pPr>
        <w:tabs>
          <w:tab w:val="num" w:pos="7485"/>
        </w:tabs>
        <w:ind w:left="7485" w:hanging="360"/>
      </w:pPr>
    </w:lvl>
    <w:lvl w:ilvl="7" w:tplc="04050019" w:tentative="1">
      <w:start w:val="1"/>
      <w:numFmt w:val="lowerLetter"/>
      <w:lvlText w:val="%8."/>
      <w:lvlJc w:val="left"/>
      <w:pPr>
        <w:tabs>
          <w:tab w:val="num" w:pos="8205"/>
        </w:tabs>
        <w:ind w:left="8205" w:hanging="360"/>
      </w:pPr>
    </w:lvl>
    <w:lvl w:ilvl="8" w:tplc="0405001B" w:tentative="1">
      <w:start w:val="1"/>
      <w:numFmt w:val="lowerRoman"/>
      <w:lvlText w:val="%9."/>
      <w:lvlJc w:val="right"/>
      <w:pPr>
        <w:tabs>
          <w:tab w:val="num" w:pos="8925"/>
        </w:tabs>
        <w:ind w:left="8925" w:hanging="180"/>
      </w:pPr>
    </w:lvl>
  </w:abstractNum>
  <w:abstractNum w:abstractNumId="16" w15:restartNumberingAfterBreak="0">
    <w:nsid w:val="66690A34"/>
    <w:multiLevelType w:val="hybridMultilevel"/>
    <w:tmpl w:val="61C6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514108"/>
    <w:multiLevelType w:val="hybridMultilevel"/>
    <w:tmpl w:val="35E05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0E4288"/>
    <w:multiLevelType w:val="hybridMultilevel"/>
    <w:tmpl w:val="4DEA7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9A3E87"/>
    <w:multiLevelType w:val="hybridMultilevel"/>
    <w:tmpl w:val="483C83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11138C"/>
    <w:multiLevelType w:val="hybridMultilevel"/>
    <w:tmpl w:val="147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8C70BA"/>
    <w:multiLevelType w:val="hybridMultilevel"/>
    <w:tmpl w:val="DBA03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A709C9"/>
    <w:multiLevelType w:val="hybridMultilevel"/>
    <w:tmpl w:val="C2D01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7815EF"/>
    <w:multiLevelType w:val="hybridMultilevel"/>
    <w:tmpl w:val="670CBD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2083224">
    <w:abstractNumId w:val="15"/>
  </w:num>
  <w:num w:numId="2" w16cid:durableId="732386293">
    <w:abstractNumId w:val="7"/>
  </w:num>
  <w:num w:numId="3" w16cid:durableId="784272496">
    <w:abstractNumId w:val="13"/>
  </w:num>
  <w:num w:numId="4" w16cid:durableId="1845239509">
    <w:abstractNumId w:val="1"/>
  </w:num>
  <w:num w:numId="5" w16cid:durableId="262686167">
    <w:abstractNumId w:val="19"/>
  </w:num>
  <w:num w:numId="6" w16cid:durableId="201750125">
    <w:abstractNumId w:val="6"/>
  </w:num>
  <w:num w:numId="7" w16cid:durableId="207374510">
    <w:abstractNumId w:val="9"/>
  </w:num>
  <w:num w:numId="8" w16cid:durableId="322776486">
    <w:abstractNumId w:val="2"/>
  </w:num>
  <w:num w:numId="9" w16cid:durableId="2139297925">
    <w:abstractNumId w:val="8"/>
  </w:num>
  <w:num w:numId="10" w16cid:durableId="945818087">
    <w:abstractNumId w:val="17"/>
  </w:num>
  <w:num w:numId="11" w16cid:durableId="1719434470">
    <w:abstractNumId w:val="5"/>
  </w:num>
  <w:num w:numId="12" w16cid:durableId="862936183">
    <w:abstractNumId w:val="12"/>
  </w:num>
  <w:num w:numId="13" w16cid:durableId="1544632831">
    <w:abstractNumId w:val="11"/>
  </w:num>
  <w:num w:numId="14" w16cid:durableId="1965192629">
    <w:abstractNumId w:val="20"/>
  </w:num>
  <w:num w:numId="15" w16cid:durableId="1213157585">
    <w:abstractNumId w:val="14"/>
  </w:num>
  <w:num w:numId="16" w16cid:durableId="234516534">
    <w:abstractNumId w:val="4"/>
  </w:num>
  <w:num w:numId="17" w16cid:durableId="496960956">
    <w:abstractNumId w:val="10"/>
  </w:num>
  <w:num w:numId="18" w16cid:durableId="1576814796">
    <w:abstractNumId w:val="21"/>
  </w:num>
  <w:num w:numId="19" w16cid:durableId="380637781">
    <w:abstractNumId w:val="3"/>
  </w:num>
  <w:num w:numId="20" w16cid:durableId="2067559704">
    <w:abstractNumId w:val="16"/>
  </w:num>
  <w:num w:numId="21" w16cid:durableId="1029992000">
    <w:abstractNumId w:val="18"/>
  </w:num>
  <w:num w:numId="22" w16cid:durableId="699402967">
    <w:abstractNumId w:val="23"/>
  </w:num>
  <w:num w:numId="23" w16cid:durableId="738092310">
    <w:abstractNumId w:val="22"/>
  </w:num>
  <w:num w:numId="24" w16cid:durableId="141670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50"/>
    <w:rsid w:val="00042487"/>
    <w:rsid w:val="000806D2"/>
    <w:rsid w:val="00097EDC"/>
    <w:rsid w:val="000B7BE4"/>
    <w:rsid w:val="000C0C9E"/>
    <w:rsid w:val="000C756E"/>
    <w:rsid w:val="000D2862"/>
    <w:rsid w:val="00110980"/>
    <w:rsid w:val="0012539E"/>
    <w:rsid w:val="001569CF"/>
    <w:rsid w:val="00172005"/>
    <w:rsid w:val="00190F7F"/>
    <w:rsid w:val="00193096"/>
    <w:rsid w:val="001C52FF"/>
    <w:rsid w:val="001D0871"/>
    <w:rsid w:val="0023461D"/>
    <w:rsid w:val="00253F9D"/>
    <w:rsid w:val="00276E3C"/>
    <w:rsid w:val="0029044B"/>
    <w:rsid w:val="002C1962"/>
    <w:rsid w:val="002F5BDC"/>
    <w:rsid w:val="003119A5"/>
    <w:rsid w:val="003151EB"/>
    <w:rsid w:val="0037337E"/>
    <w:rsid w:val="00377B51"/>
    <w:rsid w:val="00384A20"/>
    <w:rsid w:val="00384ED5"/>
    <w:rsid w:val="003B4684"/>
    <w:rsid w:val="003D0849"/>
    <w:rsid w:val="003F7B6F"/>
    <w:rsid w:val="00417628"/>
    <w:rsid w:val="0046036E"/>
    <w:rsid w:val="00484559"/>
    <w:rsid w:val="004A0A23"/>
    <w:rsid w:val="004B63F3"/>
    <w:rsid w:val="004C1119"/>
    <w:rsid w:val="004C30FD"/>
    <w:rsid w:val="004D228B"/>
    <w:rsid w:val="00525F97"/>
    <w:rsid w:val="00535B4A"/>
    <w:rsid w:val="00554C57"/>
    <w:rsid w:val="00557A8E"/>
    <w:rsid w:val="0057057D"/>
    <w:rsid w:val="00585443"/>
    <w:rsid w:val="005A3955"/>
    <w:rsid w:val="00633610"/>
    <w:rsid w:val="00633ABD"/>
    <w:rsid w:val="006507A7"/>
    <w:rsid w:val="00650D11"/>
    <w:rsid w:val="006749D1"/>
    <w:rsid w:val="00681936"/>
    <w:rsid w:val="006A7950"/>
    <w:rsid w:val="00721BF6"/>
    <w:rsid w:val="00727734"/>
    <w:rsid w:val="00750B74"/>
    <w:rsid w:val="0079396A"/>
    <w:rsid w:val="007B470E"/>
    <w:rsid w:val="007C6421"/>
    <w:rsid w:val="007D4B36"/>
    <w:rsid w:val="007D6987"/>
    <w:rsid w:val="007F1674"/>
    <w:rsid w:val="00806F8D"/>
    <w:rsid w:val="00840980"/>
    <w:rsid w:val="00841D5D"/>
    <w:rsid w:val="0084325B"/>
    <w:rsid w:val="00857E43"/>
    <w:rsid w:val="008A0DB7"/>
    <w:rsid w:val="008A4DBA"/>
    <w:rsid w:val="008A5CF0"/>
    <w:rsid w:val="008B3DED"/>
    <w:rsid w:val="008C62C4"/>
    <w:rsid w:val="008D4C05"/>
    <w:rsid w:val="00985310"/>
    <w:rsid w:val="0099269F"/>
    <w:rsid w:val="009B00A0"/>
    <w:rsid w:val="009C2F22"/>
    <w:rsid w:val="00A039A7"/>
    <w:rsid w:val="00A06680"/>
    <w:rsid w:val="00A722EE"/>
    <w:rsid w:val="00AB331B"/>
    <w:rsid w:val="00AE6FFB"/>
    <w:rsid w:val="00B06E3E"/>
    <w:rsid w:val="00B11DE9"/>
    <w:rsid w:val="00B34C22"/>
    <w:rsid w:val="00B438AA"/>
    <w:rsid w:val="00B46447"/>
    <w:rsid w:val="00B636F7"/>
    <w:rsid w:val="00BB69E0"/>
    <w:rsid w:val="00BC25CC"/>
    <w:rsid w:val="00BD76E9"/>
    <w:rsid w:val="00C002FF"/>
    <w:rsid w:val="00C07A50"/>
    <w:rsid w:val="00C231F7"/>
    <w:rsid w:val="00C37240"/>
    <w:rsid w:val="00C51CCD"/>
    <w:rsid w:val="00C90366"/>
    <w:rsid w:val="00CB0E76"/>
    <w:rsid w:val="00CB2990"/>
    <w:rsid w:val="00CC3024"/>
    <w:rsid w:val="00CC7747"/>
    <w:rsid w:val="00CC78F8"/>
    <w:rsid w:val="00CD2146"/>
    <w:rsid w:val="00D329DB"/>
    <w:rsid w:val="00D4365A"/>
    <w:rsid w:val="00DC2515"/>
    <w:rsid w:val="00E21004"/>
    <w:rsid w:val="00E4389D"/>
    <w:rsid w:val="00E47D78"/>
    <w:rsid w:val="00EA68AE"/>
    <w:rsid w:val="00ED563C"/>
    <w:rsid w:val="00F1600A"/>
    <w:rsid w:val="00F34E8F"/>
    <w:rsid w:val="00F63416"/>
    <w:rsid w:val="00F954C6"/>
    <w:rsid w:val="00FF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F43C"/>
  <w15:docId w15:val="{80EAFF95-C004-4EE9-BCD6-2529DE5C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569CF"/>
    <w:pPr>
      <w:keepNext/>
      <w:tabs>
        <w:tab w:val="left" w:pos="4040"/>
      </w:tabs>
      <w:spacing w:after="0" w:line="240" w:lineRule="auto"/>
      <w:jc w:val="center"/>
      <w:outlineLvl w:val="0"/>
    </w:pPr>
    <w:rPr>
      <w:rFonts w:ascii="Arial" w:eastAsia="Times New Roman" w:hAnsi="Arial" w:cs="Arial"/>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69CF"/>
    <w:rPr>
      <w:rFonts w:ascii="Arial" w:eastAsia="Times New Roman" w:hAnsi="Arial" w:cs="Arial"/>
      <w:sz w:val="36"/>
      <w:szCs w:val="24"/>
      <w:lang w:eastAsia="cs-CZ"/>
    </w:rPr>
  </w:style>
  <w:style w:type="paragraph" w:styleId="Normlnweb">
    <w:name w:val="Normal (Web)"/>
    <w:basedOn w:val="Normln"/>
    <w:rsid w:val="001569CF"/>
    <w:pPr>
      <w:spacing w:after="0" w:line="240" w:lineRule="auto"/>
      <w:ind w:firstLine="480"/>
      <w:jc w:val="both"/>
    </w:pPr>
    <w:rPr>
      <w:rFonts w:ascii="Times New Roman" w:eastAsia="Times New Roman" w:hAnsi="Times New Roman" w:cs="Times New Roman"/>
      <w:sz w:val="24"/>
      <w:szCs w:val="24"/>
      <w:lang w:eastAsia="cs-CZ"/>
    </w:rPr>
  </w:style>
  <w:style w:type="character" w:styleId="Siln">
    <w:name w:val="Strong"/>
    <w:qFormat/>
    <w:rsid w:val="001569CF"/>
    <w:rPr>
      <w:b/>
      <w:bCs/>
    </w:rPr>
  </w:style>
  <w:style w:type="paragraph" w:styleId="Odstavecseseznamem">
    <w:name w:val="List Paragraph"/>
    <w:basedOn w:val="Normln"/>
    <w:uiPriority w:val="34"/>
    <w:qFormat/>
    <w:rsid w:val="00190F7F"/>
    <w:pPr>
      <w:ind w:left="720"/>
      <w:contextualSpacing/>
    </w:pPr>
  </w:style>
  <w:style w:type="paragraph" w:styleId="Zhlav">
    <w:name w:val="header"/>
    <w:basedOn w:val="Normln"/>
    <w:link w:val="ZhlavChar"/>
    <w:uiPriority w:val="99"/>
    <w:unhideWhenUsed/>
    <w:rsid w:val="00E210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1004"/>
  </w:style>
  <w:style w:type="paragraph" w:styleId="Zpat">
    <w:name w:val="footer"/>
    <w:basedOn w:val="Normln"/>
    <w:link w:val="ZpatChar"/>
    <w:uiPriority w:val="99"/>
    <w:unhideWhenUsed/>
    <w:rsid w:val="00E21004"/>
    <w:pPr>
      <w:tabs>
        <w:tab w:val="center" w:pos="4536"/>
        <w:tab w:val="right" w:pos="9072"/>
      </w:tabs>
      <w:spacing w:after="0" w:line="240" w:lineRule="auto"/>
    </w:pPr>
  </w:style>
  <w:style w:type="character" w:customStyle="1" w:styleId="ZpatChar">
    <w:name w:val="Zápatí Char"/>
    <w:basedOn w:val="Standardnpsmoodstavce"/>
    <w:link w:val="Zpat"/>
    <w:uiPriority w:val="99"/>
    <w:rsid w:val="00E2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DD20-E9C2-45B0-8D3A-F604AADF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2690</Words>
  <Characters>15873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Boháček</dc:creator>
  <cp:lastModifiedBy>Pavla BOHÁČKOVÁ</cp:lastModifiedBy>
  <cp:revision>20</cp:revision>
  <dcterms:created xsi:type="dcterms:W3CDTF">2022-09-19T10:59:00Z</dcterms:created>
  <dcterms:modified xsi:type="dcterms:W3CDTF">2023-10-28T17:12:00Z</dcterms:modified>
</cp:coreProperties>
</file>